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br/>
        <w:t>Věc: Žádost o poskytnutí informací dle zákona č. 106/1999 Sb., o svobodném přístupu k informacím</w:t>
        <w:br/>
        <w:br/>
        <w:t>Vážení,</w:t>
        <w:br/>
        <w:br/>
        <w:t>obracím se na Vás jako příjemce dotace z programu Ministerstva kultury ČR pro ochranu měkkých cílů v oblasti kultury v letech 2019–2021, konkrétně za projekt „Zpracování analýzy rizik a zabezpečení objektu měkkého cíle“, jehož hlavní náplní bylo zpracování analýzy rizik a zabezpečení objektu měkkého cíle.</w:t>
        <w:br/>
        <w:br/>
        <w:t>Dle § 3 a násl. zákona č. 106/1999 Sb., o svobodném přístupu k informacím, si Vás tímto dovoluji požádat o poskytnutí následujících informací:</w:t>
        <w:br/>
        <w:br/>
        <w:t>1. Byla na základě výše uvedené analýzy rizik realizována následná investiční bezpečnostní opatření (např. technická, stavební, ICT)?</w:t>
        <w:br/>
        <w:t>2. Pokud ano, prosím o zaslání podrobného seznamu těchto opatření ve strojově čitelném formátu (například .xls, .xlsx nebo .csv). Seznam by měl obsahovat následující položky pro každé realizované opatření:</w:t>
        <w:br/>
        <w:br/>
        <w:t>| Název akce | Identifikace měkkého cíle | Typ opatření | Rok dokončení opatření | Investiční rozsah (v Kč) | Zdroj financování |</w:t>
        <w:br/>
        <w:br/>
        <w:t>Poznámky k položkám:</w:t>
        <w:br/>
        <w:t>- Název akce – název nebo popis konkrétní realizace,</w:t>
        <w:br/>
        <w:t>- Identifikace měkkého cíle – budova, areál nebo akce, na kterou se opatření vztahovalo,</w:t>
        <w:br/>
        <w:t>- Typ opatření – pouze investiční (např. stavební, technické, ICT apod.),</w:t>
        <w:br/>
        <w:t>- Rok dokončení opatření – kalendářní rok dokončení,</w:t>
        <w:br/>
        <w:t>- Investiční rozsah – celková částka vynaložená na opatření,</w:t>
        <w:br/>
        <w:t>- Zdroj financování – např. IROP, NPO, krajský/obecní rozpočet, vlastní prostředky, jiný dotační titul.</w:t>
        <w:br/>
        <w:br/>
        <w:t>Tato žádost se opírá také o ustanovení § 2 odst. 3 zákona č. 106/1999 Sb., podle kterého se povinnost poskytovat informace vztahuje i na subjekty, kterým byla poskytnuta veřejná finanční podpora, v rozsahu týkajícím se jejího použití.</w:t>
        <w:br/>
        <w:br/>
        <w:t>Účel zpracování poskytnutých informací:</w:t>
        <w:br/>
        <w:t>Údaje budou využity výhradně pro výzkumné účely v rámci odborné analýzy efektivity dotačních výzev Ministerstva kultury zaměřených na ochranu měkkých cílů. Výsledky budou publikovány v odborném sborníku pouze ve formě agregovaných dat – bez individuálního hodnocení příjemců.</w:t>
        <w:br/>
        <w:br/>
        <w:t>V souladu s § 14 odst. 3 zákona žádám o odpověď v zákonné lhůtě 15 dnů.</w:t>
        <w:br/>
        <w:t>Odpověď prosím zašlete buď:</w:t>
        <w:br/>
        <w:t>- elektronicky na adresu data@ftpark.cz, nebo</w:t>
        <w:br/>
        <w:t>- prostřednictvím datové schránky jako odpověď na tento podnět.</w:t>
        <w:br/>
        <w:br/>
        <w:t>Děkuji Vám za spolupráci a vstřícnost.</w:t>
        <w:br/>
        <w:br/>
        <w:t>S úctou,</w:t>
        <w:br/>
        <w:t>[Jméno a příjmení]</w:t>
        <w:br/>
        <w:t>[Instituce / výzkumný subjekt]</w:t>
        <w:br/>
        <w:t>E-mail: data@ftpark.cz</w:t>
        <w:br/>
        <w:t>[Telefon]</w:t>
        <w:br/>
        <w:br/>
        <w:br/>
        <w:t>S úctou,</w:t>
        <w:br/>
        <w:t>Mgr. Jaromír Hanzal</w:t>
        <w:br/>
        <w:t>ředitel výzkumné organizace</w:t>
        <w:br/>
        <w:t>E-mail: data@ftpark.cz</w:t>
        <w:br/>
        <w:t>Telefon: 721 875 700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