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F452" w14:textId="67B83532" w:rsidR="003E0D36" w:rsidRPr="0099397D" w:rsidRDefault="00C41AA4">
      <w:pPr>
        <w:rPr>
          <w:rFonts w:ascii="Rhymes Display" w:hAnsi="Rhymes Display"/>
          <w:b/>
          <w:bCs/>
          <w:sz w:val="28"/>
          <w:szCs w:val="28"/>
          <w:lang w:val="en-GB"/>
        </w:rPr>
      </w:pPr>
      <w:r w:rsidRPr="0099397D">
        <w:rPr>
          <w:rFonts w:ascii="Rhymes Display" w:hAnsi="Rhymes Display"/>
          <w:b/>
          <w:bCs/>
          <w:sz w:val="28"/>
          <w:szCs w:val="28"/>
          <w:lang w:val="en-GB"/>
        </w:rPr>
        <w:t>PRESS RELEASE</w:t>
      </w:r>
    </w:p>
    <w:p w14:paraId="5E71BA37" w14:textId="77777777" w:rsidR="003E0D36" w:rsidRPr="0099397D" w:rsidRDefault="003E0D36">
      <w:pPr>
        <w:rPr>
          <w:rFonts w:ascii="Rhymes Display" w:hAnsi="Rhymes Display"/>
          <w:b/>
          <w:bCs/>
          <w:sz w:val="28"/>
          <w:szCs w:val="28"/>
          <w:lang w:val="en-GB"/>
        </w:rPr>
      </w:pPr>
    </w:p>
    <w:p w14:paraId="4C01B44F" w14:textId="77777777" w:rsidR="003E0D36" w:rsidRPr="0099397D" w:rsidRDefault="003E0D36">
      <w:pPr>
        <w:rPr>
          <w:rFonts w:ascii="Rhymes Display" w:hAnsi="Rhymes Display"/>
          <w:b/>
          <w:bCs/>
          <w:sz w:val="28"/>
          <w:szCs w:val="28"/>
          <w:lang w:val="en-GB"/>
        </w:rPr>
      </w:pPr>
    </w:p>
    <w:p w14:paraId="786F1CDA" w14:textId="77777777" w:rsidR="003E0D36" w:rsidRPr="0099397D" w:rsidRDefault="003E0D36">
      <w:pPr>
        <w:jc w:val="both"/>
        <w:rPr>
          <w:rFonts w:ascii="Rhymes Display" w:hAnsi="Rhymes Display"/>
          <w:b/>
          <w:bCs/>
          <w:lang w:val="en-GB"/>
        </w:rPr>
      </w:pPr>
    </w:p>
    <w:p w14:paraId="59B2D573" w14:textId="1854A00B" w:rsidR="003E0D36" w:rsidRPr="0099397D" w:rsidRDefault="001A593E">
      <w:pPr>
        <w:jc w:val="both"/>
        <w:rPr>
          <w:rFonts w:ascii="Rhymes Display" w:hAnsi="Rhymes Display"/>
          <w:b/>
          <w:bCs/>
          <w:lang w:val="en-GB"/>
        </w:rPr>
      </w:pPr>
      <w:bookmarkStart w:id="0" w:name="_Hlk209528355"/>
      <w:r w:rsidRPr="0099397D">
        <w:rPr>
          <w:rFonts w:ascii="Rhymes Display" w:hAnsi="Rhymes Display"/>
          <w:b/>
          <w:bCs/>
          <w:lang w:val="en-GB"/>
        </w:rPr>
        <w:t xml:space="preserve">GASK </w:t>
      </w:r>
      <w:r w:rsidR="00791532" w:rsidRPr="0099397D">
        <w:rPr>
          <w:rFonts w:ascii="Rhymes Display" w:hAnsi="Rhymes Display"/>
          <w:b/>
          <w:bCs/>
          <w:lang w:val="en-GB"/>
        </w:rPr>
        <w:t xml:space="preserve">is </w:t>
      </w:r>
      <w:r w:rsidR="00133880" w:rsidRPr="0099397D">
        <w:rPr>
          <w:rFonts w:ascii="Rhymes Display" w:hAnsi="Rhymes Display"/>
          <w:b/>
          <w:bCs/>
          <w:lang w:val="en-GB"/>
        </w:rPr>
        <w:t>open</w:t>
      </w:r>
      <w:r w:rsidR="00791532" w:rsidRPr="0099397D">
        <w:rPr>
          <w:rFonts w:ascii="Rhymes Display" w:hAnsi="Rhymes Display"/>
          <w:b/>
          <w:bCs/>
          <w:lang w:val="en-GB"/>
        </w:rPr>
        <w:t>ing</w:t>
      </w:r>
      <w:r w:rsidR="00133880" w:rsidRPr="0099397D">
        <w:rPr>
          <w:rFonts w:ascii="Rhymes Display" w:hAnsi="Rhymes Display"/>
          <w:b/>
          <w:bCs/>
          <w:lang w:val="en-GB"/>
        </w:rPr>
        <w:t xml:space="preserve"> the </w:t>
      </w:r>
      <w:r w:rsidR="00791532" w:rsidRPr="0099397D">
        <w:rPr>
          <w:rFonts w:ascii="Rhymes Display" w:hAnsi="Rhymes Display"/>
          <w:b/>
          <w:bCs/>
          <w:i/>
          <w:iCs/>
          <w:lang w:val="en-GB"/>
        </w:rPr>
        <w:t>12/15 Better Later Than Never</w:t>
      </w:r>
      <w:r w:rsidR="00791532" w:rsidRPr="0099397D">
        <w:rPr>
          <w:rFonts w:ascii="Rhymes Display" w:hAnsi="Rhymes Display"/>
          <w:b/>
          <w:bCs/>
          <w:lang w:val="en-GB"/>
        </w:rPr>
        <w:t xml:space="preserve"> </w:t>
      </w:r>
      <w:r w:rsidR="00133880" w:rsidRPr="0099397D">
        <w:rPr>
          <w:rFonts w:ascii="Rhymes Display" w:hAnsi="Rhymes Display"/>
          <w:b/>
          <w:bCs/>
          <w:lang w:val="en-GB"/>
        </w:rPr>
        <w:t>exhibition</w:t>
      </w:r>
      <w:r w:rsidR="008556CC" w:rsidRPr="0099397D">
        <w:rPr>
          <w:rFonts w:ascii="Rhymes Display" w:hAnsi="Rhymes Display"/>
          <w:b/>
          <w:bCs/>
          <w:lang w:val="en-GB"/>
        </w:rPr>
        <w:t xml:space="preserve"> </w:t>
      </w:r>
      <w:r w:rsidRPr="0099397D">
        <w:rPr>
          <w:rFonts w:ascii="Rhymes Display" w:hAnsi="Rhymes Display"/>
          <w:b/>
          <w:bCs/>
          <w:lang w:val="en-GB"/>
        </w:rPr>
        <w:t xml:space="preserve">– </w:t>
      </w:r>
      <w:r w:rsidR="00133880" w:rsidRPr="0099397D">
        <w:rPr>
          <w:rFonts w:ascii="Rhymes Display" w:hAnsi="Rhymes Display"/>
          <w:b/>
          <w:bCs/>
          <w:lang w:val="en-GB"/>
        </w:rPr>
        <w:t xml:space="preserve">the story of a </w:t>
      </w:r>
      <w:r w:rsidRPr="0099397D">
        <w:rPr>
          <w:rFonts w:ascii="Rhymes Display" w:hAnsi="Rhymes Display"/>
          <w:b/>
          <w:bCs/>
          <w:lang w:val="en-GB"/>
        </w:rPr>
        <w:t>genera</w:t>
      </w:r>
      <w:r w:rsidR="00133880" w:rsidRPr="0099397D">
        <w:rPr>
          <w:rFonts w:ascii="Rhymes Display" w:hAnsi="Rhymes Display"/>
          <w:b/>
          <w:bCs/>
          <w:lang w:val="en-GB"/>
        </w:rPr>
        <w:t xml:space="preserve">tion between </w:t>
      </w:r>
      <w:r w:rsidR="0075036F" w:rsidRPr="0099397D">
        <w:rPr>
          <w:rFonts w:ascii="Rhymes Display" w:hAnsi="Rhymes Display"/>
          <w:b/>
          <w:bCs/>
          <w:lang w:val="en-GB"/>
        </w:rPr>
        <w:t>oppression</w:t>
      </w:r>
      <w:r w:rsidR="00133880" w:rsidRPr="0099397D">
        <w:rPr>
          <w:rFonts w:ascii="Rhymes Display" w:hAnsi="Rhymes Display"/>
          <w:b/>
          <w:bCs/>
          <w:lang w:val="en-GB"/>
        </w:rPr>
        <w:t xml:space="preserve"> and freedom</w:t>
      </w:r>
    </w:p>
    <w:p w14:paraId="3CB3792A" w14:textId="77777777" w:rsidR="003E0D36" w:rsidRPr="0099397D" w:rsidRDefault="003E0D36">
      <w:pPr>
        <w:jc w:val="both"/>
        <w:rPr>
          <w:rFonts w:ascii="Rhymes Display" w:hAnsi="Rhymes Display"/>
          <w:sz w:val="22"/>
          <w:szCs w:val="22"/>
          <w:lang w:val="en-GB"/>
        </w:rPr>
      </w:pPr>
    </w:p>
    <w:p w14:paraId="4C3C18AC" w14:textId="06C15817" w:rsidR="003E0D36" w:rsidRPr="0099397D" w:rsidRDefault="001A593E">
      <w:pPr>
        <w:jc w:val="both"/>
        <w:rPr>
          <w:rFonts w:ascii="Rhymes Display" w:hAnsi="Rhymes Display"/>
          <w:b/>
          <w:bCs/>
          <w:sz w:val="22"/>
          <w:szCs w:val="22"/>
          <w:lang w:val="en-GB"/>
        </w:rPr>
      </w:pPr>
      <w:r w:rsidRPr="0099397D">
        <w:rPr>
          <w:rFonts w:ascii="Rhymes Display" w:hAnsi="Rhymes Display"/>
          <w:b/>
          <w:bCs/>
          <w:sz w:val="22"/>
          <w:szCs w:val="22"/>
          <w:lang w:val="en-GB"/>
        </w:rPr>
        <w:t>Kutn</w:t>
      </w:r>
      <w:r w:rsidR="00C41AA4" w:rsidRPr="0099397D">
        <w:rPr>
          <w:rFonts w:ascii="Rhymes Display" w:hAnsi="Rhymes Display"/>
          <w:b/>
          <w:bCs/>
          <w:sz w:val="22"/>
          <w:szCs w:val="22"/>
          <w:lang w:val="en-GB"/>
        </w:rPr>
        <w:t>á</w:t>
      </w:r>
      <w:r w:rsidRPr="0099397D">
        <w:rPr>
          <w:rFonts w:ascii="Rhymes Display" w:hAnsi="Rhymes Display"/>
          <w:b/>
          <w:bCs/>
          <w:sz w:val="22"/>
          <w:szCs w:val="22"/>
          <w:lang w:val="en-GB"/>
        </w:rPr>
        <w:t xml:space="preserve"> Ho</w:t>
      </w:r>
      <w:r w:rsidR="00C41AA4" w:rsidRPr="0099397D">
        <w:rPr>
          <w:rFonts w:ascii="Rhymes Display" w:hAnsi="Rhymes Display"/>
          <w:b/>
          <w:bCs/>
          <w:sz w:val="22"/>
          <w:szCs w:val="22"/>
          <w:lang w:val="en-GB"/>
        </w:rPr>
        <w:t>ra,</w:t>
      </w:r>
      <w:r w:rsidRPr="0099397D">
        <w:rPr>
          <w:rFonts w:ascii="Rhymes Display" w:hAnsi="Rhymes Display"/>
          <w:b/>
          <w:bCs/>
          <w:sz w:val="22"/>
          <w:szCs w:val="22"/>
          <w:lang w:val="en-GB"/>
        </w:rPr>
        <w:t xml:space="preserve"> 24</w:t>
      </w:r>
      <w:r w:rsidR="00C41AA4" w:rsidRPr="0099397D">
        <w:rPr>
          <w:rFonts w:ascii="Rhymes Display" w:hAnsi="Rhymes Display"/>
          <w:b/>
          <w:bCs/>
          <w:sz w:val="22"/>
          <w:szCs w:val="22"/>
          <w:lang w:val="en-GB"/>
        </w:rPr>
        <w:t xml:space="preserve"> September</w:t>
      </w:r>
      <w:r w:rsidRPr="0099397D">
        <w:rPr>
          <w:rFonts w:ascii="Rhymes Display" w:hAnsi="Rhymes Display"/>
          <w:b/>
          <w:bCs/>
          <w:sz w:val="22"/>
          <w:szCs w:val="22"/>
          <w:lang w:val="en-GB"/>
        </w:rPr>
        <w:t xml:space="preserve"> 2025 – </w:t>
      </w:r>
      <w:r w:rsidR="00C41AA4" w:rsidRPr="0099397D">
        <w:rPr>
          <w:rFonts w:ascii="Rhymes Display" w:hAnsi="Rhymes Display"/>
          <w:b/>
          <w:bCs/>
          <w:sz w:val="22"/>
          <w:szCs w:val="22"/>
          <w:lang w:val="en-GB"/>
        </w:rPr>
        <w:t>The Gallery of the Central Bohemian Region</w:t>
      </w:r>
      <w:r w:rsidRPr="0099397D">
        <w:rPr>
          <w:rFonts w:ascii="Rhymes Display" w:hAnsi="Rhymes Display"/>
          <w:b/>
          <w:bCs/>
          <w:sz w:val="22"/>
          <w:szCs w:val="22"/>
          <w:lang w:val="en-GB"/>
        </w:rPr>
        <w:t xml:space="preserve"> (GASK) </w:t>
      </w:r>
      <w:r w:rsidR="008556CC" w:rsidRPr="0099397D">
        <w:rPr>
          <w:rFonts w:ascii="Rhymes Display" w:hAnsi="Rhymes Display"/>
          <w:b/>
          <w:bCs/>
          <w:sz w:val="22"/>
          <w:szCs w:val="22"/>
          <w:lang w:val="en-GB"/>
        </w:rPr>
        <w:t xml:space="preserve">is </w:t>
      </w:r>
      <w:r w:rsidR="00133880" w:rsidRPr="0099397D">
        <w:rPr>
          <w:rFonts w:ascii="Rhymes Display" w:hAnsi="Rhymes Display"/>
          <w:b/>
          <w:bCs/>
          <w:sz w:val="22"/>
          <w:szCs w:val="22"/>
          <w:lang w:val="en-GB"/>
        </w:rPr>
        <w:t>present</w:t>
      </w:r>
      <w:r w:rsidR="008556CC" w:rsidRPr="0099397D">
        <w:rPr>
          <w:rFonts w:ascii="Rhymes Display" w:hAnsi="Rhymes Display"/>
          <w:b/>
          <w:bCs/>
          <w:sz w:val="22"/>
          <w:szCs w:val="22"/>
          <w:lang w:val="en-GB"/>
        </w:rPr>
        <w:t>ing</w:t>
      </w:r>
      <w:r w:rsidR="00133880" w:rsidRPr="0099397D">
        <w:rPr>
          <w:rFonts w:ascii="Rhymes Display" w:hAnsi="Rhymes Display"/>
          <w:b/>
          <w:bCs/>
          <w:sz w:val="22"/>
          <w:szCs w:val="22"/>
          <w:lang w:val="en-GB"/>
        </w:rPr>
        <w:t xml:space="preserve"> a wide-ranging exhibition that looks back at the </w:t>
      </w:r>
      <w:r w:rsidRPr="0099397D">
        <w:rPr>
          <w:rFonts w:ascii="Rhymes Display" w:hAnsi="Rhymes Display"/>
          <w:b/>
          <w:bCs/>
          <w:i/>
          <w:iCs/>
          <w:sz w:val="22"/>
          <w:szCs w:val="22"/>
          <w:lang w:val="en-GB"/>
        </w:rPr>
        <w:t xml:space="preserve">12/15 </w:t>
      </w:r>
      <w:r w:rsidR="00C41AA4" w:rsidRPr="0099397D">
        <w:rPr>
          <w:rFonts w:ascii="Rhymes Display" w:hAnsi="Rhymes Display"/>
          <w:b/>
          <w:bCs/>
          <w:i/>
          <w:iCs/>
          <w:sz w:val="22"/>
          <w:szCs w:val="22"/>
          <w:lang w:val="en-GB"/>
        </w:rPr>
        <w:t>Better Later Than Never</w:t>
      </w:r>
      <w:r w:rsidR="00D658E4" w:rsidRPr="0099397D">
        <w:rPr>
          <w:rFonts w:ascii="Rhymes Display" w:hAnsi="Rhymes Display"/>
          <w:b/>
          <w:bCs/>
          <w:i/>
          <w:iCs/>
          <w:sz w:val="22"/>
          <w:szCs w:val="22"/>
          <w:lang w:val="en-GB"/>
        </w:rPr>
        <w:t xml:space="preserve"> </w:t>
      </w:r>
      <w:r w:rsidR="00D658E4" w:rsidRPr="0099397D">
        <w:rPr>
          <w:rFonts w:ascii="Rhymes Display" w:hAnsi="Rhymes Display"/>
          <w:b/>
          <w:bCs/>
          <w:sz w:val="22"/>
          <w:szCs w:val="22"/>
          <w:lang w:val="en-GB"/>
        </w:rPr>
        <w:t>group</w:t>
      </w:r>
      <w:r w:rsidRPr="0099397D">
        <w:rPr>
          <w:rFonts w:ascii="Rhymes Display" w:hAnsi="Rhymes Display"/>
          <w:b/>
          <w:bCs/>
          <w:sz w:val="22"/>
          <w:szCs w:val="22"/>
          <w:lang w:val="en-GB"/>
        </w:rPr>
        <w:t xml:space="preserve">. </w:t>
      </w:r>
      <w:r w:rsidR="00133880" w:rsidRPr="0099397D">
        <w:rPr>
          <w:rFonts w:ascii="Rhymes Display" w:hAnsi="Rhymes Display"/>
          <w:b/>
          <w:bCs/>
          <w:sz w:val="22"/>
          <w:szCs w:val="22"/>
          <w:lang w:val="en-GB"/>
        </w:rPr>
        <w:t xml:space="preserve">In the second half of the 1980s and the first half of the 1990s, this group of artists was one the main focal points of </w:t>
      </w:r>
      <w:r w:rsidR="008556CC" w:rsidRPr="0099397D">
        <w:rPr>
          <w:rFonts w:ascii="Rhymes Display" w:hAnsi="Rhymes Display"/>
          <w:b/>
          <w:bCs/>
          <w:sz w:val="22"/>
          <w:szCs w:val="22"/>
          <w:lang w:val="en-GB"/>
        </w:rPr>
        <w:t>developments</w:t>
      </w:r>
      <w:r w:rsidR="00133880" w:rsidRPr="0099397D">
        <w:rPr>
          <w:rFonts w:ascii="Rhymes Display" w:hAnsi="Rhymes Display"/>
          <w:b/>
          <w:bCs/>
          <w:sz w:val="22"/>
          <w:szCs w:val="22"/>
          <w:lang w:val="en-GB"/>
        </w:rPr>
        <w:t xml:space="preserve"> in Czech art, and their activities fundamentally shaped the transformation of the country’s art scene</w:t>
      </w:r>
      <w:r w:rsidRPr="0099397D">
        <w:rPr>
          <w:rFonts w:ascii="Rhymes Display" w:hAnsi="Rhymes Display"/>
          <w:b/>
          <w:bCs/>
          <w:sz w:val="22"/>
          <w:szCs w:val="22"/>
          <w:lang w:val="en-GB"/>
        </w:rPr>
        <w:t xml:space="preserve">. </w:t>
      </w:r>
      <w:r w:rsidR="00133880" w:rsidRPr="0099397D">
        <w:rPr>
          <w:rFonts w:ascii="Rhymes Display" w:hAnsi="Rhymes Display"/>
          <w:b/>
          <w:bCs/>
          <w:sz w:val="22"/>
          <w:szCs w:val="22"/>
          <w:lang w:val="en-GB"/>
        </w:rPr>
        <w:t xml:space="preserve">The exhibition opens on </w:t>
      </w:r>
      <w:r w:rsidRPr="0099397D">
        <w:rPr>
          <w:rFonts w:ascii="Rhymes Display" w:hAnsi="Rhymes Display"/>
          <w:b/>
          <w:bCs/>
          <w:sz w:val="22"/>
          <w:szCs w:val="22"/>
          <w:lang w:val="en-GB"/>
        </w:rPr>
        <w:t>25</w:t>
      </w:r>
      <w:r w:rsidR="00133880" w:rsidRPr="0099397D">
        <w:rPr>
          <w:rFonts w:ascii="Rhymes Display" w:hAnsi="Rhymes Display"/>
          <w:b/>
          <w:bCs/>
          <w:sz w:val="22"/>
          <w:szCs w:val="22"/>
          <w:lang w:val="en-GB"/>
        </w:rPr>
        <w:t xml:space="preserve"> October with </w:t>
      </w:r>
      <w:r w:rsidR="005E3394" w:rsidRPr="0099397D">
        <w:rPr>
          <w:rFonts w:ascii="Rhymes Display" w:hAnsi="Rhymes Display"/>
          <w:b/>
          <w:bCs/>
          <w:sz w:val="22"/>
          <w:szCs w:val="22"/>
          <w:lang w:val="en-GB"/>
        </w:rPr>
        <w:t xml:space="preserve">the group’s traditional, now-legendary, flag-raising ceremony </w:t>
      </w:r>
      <w:r w:rsidRPr="0099397D">
        <w:rPr>
          <w:rFonts w:ascii="Rhymes Display" w:hAnsi="Rhymes Display"/>
          <w:b/>
          <w:bCs/>
          <w:sz w:val="22"/>
          <w:szCs w:val="22"/>
          <w:lang w:val="en-GB"/>
        </w:rPr>
        <w:t>a</w:t>
      </w:r>
      <w:r w:rsidR="00133880" w:rsidRPr="0099397D">
        <w:rPr>
          <w:rFonts w:ascii="Rhymes Display" w:hAnsi="Rhymes Display"/>
          <w:b/>
          <w:bCs/>
          <w:sz w:val="22"/>
          <w:szCs w:val="22"/>
          <w:lang w:val="en-GB"/>
        </w:rPr>
        <w:t xml:space="preserve">nd runs until </w:t>
      </w:r>
      <w:r w:rsidRPr="0099397D">
        <w:rPr>
          <w:rFonts w:ascii="Rhymes Display" w:hAnsi="Rhymes Display"/>
          <w:b/>
          <w:bCs/>
          <w:sz w:val="22"/>
          <w:szCs w:val="22"/>
          <w:lang w:val="en-GB"/>
        </w:rPr>
        <w:t>8</w:t>
      </w:r>
      <w:r w:rsidR="00133880" w:rsidRPr="0099397D">
        <w:rPr>
          <w:rFonts w:ascii="Rhymes Display" w:hAnsi="Rhymes Display"/>
          <w:b/>
          <w:bCs/>
          <w:sz w:val="22"/>
          <w:szCs w:val="22"/>
          <w:lang w:val="en-GB"/>
        </w:rPr>
        <w:t xml:space="preserve"> March 2026</w:t>
      </w:r>
      <w:r w:rsidRPr="0099397D">
        <w:rPr>
          <w:rFonts w:ascii="Rhymes Display" w:hAnsi="Rhymes Display"/>
          <w:b/>
          <w:bCs/>
          <w:sz w:val="22"/>
          <w:szCs w:val="22"/>
          <w:lang w:val="en-GB"/>
        </w:rPr>
        <w:t xml:space="preserve">. </w:t>
      </w:r>
    </w:p>
    <w:p w14:paraId="388B6536" w14:textId="77777777" w:rsidR="003E0D36" w:rsidRPr="0099397D" w:rsidRDefault="003E0D36">
      <w:pPr>
        <w:jc w:val="both"/>
        <w:rPr>
          <w:rFonts w:ascii="Rhymes Display" w:hAnsi="Rhymes Display"/>
          <w:sz w:val="22"/>
          <w:szCs w:val="22"/>
          <w:lang w:val="en-GB"/>
        </w:rPr>
      </w:pPr>
    </w:p>
    <w:p w14:paraId="56B6A394" w14:textId="1087052A" w:rsidR="003E0D36" w:rsidRPr="0099397D" w:rsidRDefault="001A593E">
      <w:pPr>
        <w:jc w:val="both"/>
        <w:rPr>
          <w:rFonts w:ascii="Rhymes Display" w:hAnsi="Rhymes Display"/>
          <w:sz w:val="22"/>
          <w:szCs w:val="22"/>
          <w:lang w:val="en-GB"/>
        </w:rPr>
      </w:pPr>
      <w:r w:rsidRPr="0099397D">
        <w:rPr>
          <w:rFonts w:ascii="Rhymes Display" w:hAnsi="Rhymes Display"/>
          <w:i/>
          <w:iCs/>
          <w:sz w:val="22"/>
          <w:szCs w:val="22"/>
          <w:lang w:val="en-GB"/>
        </w:rPr>
        <w:t xml:space="preserve">12/15 </w:t>
      </w:r>
      <w:r w:rsidR="00D658E4" w:rsidRPr="0099397D">
        <w:rPr>
          <w:rFonts w:ascii="Rhymes Display" w:hAnsi="Rhymes Display"/>
          <w:i/>
          <w:iCs/>
          <w:sz w:val="22"/>
          <w:szCs w:val="22"/>
          <w:lang w:val="en-GB"/>
        </w:rPr>
        <w:t>COMETH THE HOUR</w:t>
      </w:r>
      <w:r w:rsidRPr="0099397D">
        <w:rPr>
          <w:rFonts w:ascii="Rhymes Display" w:hAnsi="Rhymes Display"/>
          <w:i/>
          <w:iCs/>
          <w:sz w:val="22"/>
          <w:szCs w:val="22"/>
          <w:lang w:val="en-GB"/>
        </w:rPr>
        <w:t>…</w:t>
      </w:r>
      <w:r w:rsidRPr="0099397D">
        <w:rPr>
          <w:rFonts w:ascii="Rhymes Display" w:hAnsi="Rhymes Display"/>
          <w:sz w:val="22"/>
          <w:szCs w:val="22"/>
          <w:lang w:val="en-GB"/>
        </w:rPr>
        <w:t xml:space="preserve"> </w:t>
      </w:r>
      <w:r w:rsidR="00133880" w:rsidRPr="0099397D">
        <w:rPr>
          <w:rFonts w:ascii="Rhymes Display" w:hAnsi="Rhymes Display"/>
          <w:sz w:val="22"/>
          <w:szCs w:val="22"/>
          <w:lang w:val="en-GB"/>
        </w:rPr>
        <w:t xml:space="preserve">recalls the </w:t>
      </w:r>
      <w:r w:rsidR="00E907BF" w:rsidRPr="0099397D">
        <w:rPr>
          <w:rFonts w:ascii="Rhymes Display" w:hAnsi="Rhymes Display"/>
          <w:sz w:val="22"/>
          <w:szCs w:val="22"/>
          <w:lang w:val="en-GB"/>
        </w:rPr>
        <w:t>legend</w:t>
      </w:r>
      <w:r w:rsidR="00133880" w:rsidRPr="0099397D">
        <w:rPr>
          <w:rFonts w:ascii="Rhymes Display" w:hAnsi="Rhymes Display"/>
          <w:sz w:val="22"/>
          <w:szCs w:val="22"/>
          <w:lang w:val="en-GB"/>
        </w:rPr>
        <w:t xml:space="preserve">ary twelve-member group, which consisted of </w:t>
      </w:r>
      <w:r w:rsidR="00146F63" w:rsidRPr="0099397D">
        <w:rPr>
          <w:rFonts w:ascii="Rhymes Display" w:hAnsi="Rhymes Display"/>
          <w:b/>
          <w:bCs/>
          <w:sz w:val="22"/>
          <w:szCs w:val="22"/>
          <w:lang w:val="en-GB"/>
        </w:rPr>
        <w:t xml:space="preserve">Jiří Beránek, Václav Bláha, Jaroslav </w:t>
      </w:r>
      <w:r w:rsidR="00D658E4" w:rsidRPr="0099397D">
        <w:rPr>
          <w:rFonts w:ascii="Rhymes Display" w:hAnsi="Rhymes Display"/>
          <w:b/>
          <w:bCs/>
          <w:sz w:val="22"/>
          <w:szCs w:val="22"/>
          <w:lang w:val="en-GB"/>
        </w:rPr>
        <w:t xml:space="preserve">E. </w:t>
      </w:r>
      <w:r w:rsidR="00146F63" w:rsidRPr="0099397D">
        <w:rPr>
          <w:rFonts w:ascii="Rhymes Display" w:hAnsi="Rhymes Display"/>
          <w:b/>
          <w:bCs/>
          <w:sz w:val="22"/>
          <w:szCs w:val="22"/>
          <w:lang w:val="en-GB"/>
        </w:rPr>
        <w:t xml:space="preserve">Dvořák, Kurt Gebauer, Ivan Kafka, </w:t>
      </w:r>
      <w:r w:rsidR="00D658E4" w:rsidRPr="0099397D">
        <w:rPr>
          <w:rFonts w:ascii="Rhymes Display" w:hAnsi="Rhymes Display"/>
          <w:b/>
          <w:bCs/>
          <w:sz w:val="22"/>
          <w:szCs w:val="22"/>
          <w:lang w:val="en-GB"/>
        </w:rPr>
        <w:t xml:space="preserve">Jiří </w:t>
      </w:r>
      <w:proofErr w:type="spellStart"/>
      <w:r w:rsidR="00D658E4" w:rsidRPr="0099397D">
        <w:rPr>
          <w:rFonts w:ascii="Rhymes Display" w:hAnsi="Rhymes Display"/>
          <w:b/>
          <w:bCs/>
          <w:sz w:val="22"/>
          <w:szCs w:val="22"/>
          <w:lang w:val="en-GB"/>
        </w:rPr>
        <w:t>Načeradský</w:t>
      </w:r>
      <w:proofErr w:type="spellEnd"/>
      <w:r w:rsidR="00D658E4" w:rsidRPr="0099397D">
        <w:rPr>
          <w:rFonts w:ascii="Rhymes Display" w:hAnsi="Rhymes Display"/>
          <w:b/>
          <w:bCs/>
          <w:sz w:val="22"/>
          <w:szCs w:val="22"/>
          <w:lang w:val="en-GB"/>
        </w:rPr>
        <w:t xml:space="preserve">, </w:t>
      </w:r>
      <w:r w:rsidR="00146F63" w:rsidRPr="0099397D">
        <w:rPr>
          <w:rFonts w:ascii="Rhymes Display" w:hAnsi="Rhymes Display"/>
          <w:b/>
          <w:bCs/>
          <w:sz w:val="22"/>
          <w:szCs w:val="22"/>
          <w:lang w:val="en-GB"/>
        </w:rPr>
        <w:t xml:space="preserve">Vladimír Novák, Ivan Ouhel, Petr Pavlík, Michael Rittstein, </w:t>
      </w:r>
      <w:r w:rsidR="00D658E4" w:rsidRPr="0099397D">
        <w:rPr>
          <w:rFonts w:ascii="Rhymes Display" w:hAnsi="Rhymes Display"/>
          <w:b/>
          <w:bCs/>
          <w:sz w:val="22"/>
          <w:szCs w:val="22"/>
          <w:lang w:val="en-GB"/>
        </w:rPr>
        <w:t xml:space="preserve">Jiří Sopko and </w:t>
      </w:r>
      <w:r w:rsidR="00146F63" w:rsidRPr="0099397D">
        <w:rPr>
          <w:rFonts w:ascii="Rhymes Display" w:hAnsi="Rhymes Display"/>
          <w:b/>
          <w:bCs/>
          <w:sz w:val="22"/>
          <w:szCs w:val="22"/>
          <w:lang w:val="en-GB"/>
        </w:rPr>
        <w:t>Tomáš Švéd</w:t>
      </w:r>
      <w:r w:rsidR="00D658E4" w:rsidRPr="0099397D">
        <w:rPr>
          <w:rFonts w:ascii="Rhymes Display" w:hAnsi="Rhymes Display"/>
          <w:b/>
          <w:bCs/>
          <w:sz w:val="22"/>
          <w:szCs w:val="22"/>
          <w:lang w:val="en-GB"/>
        </w:rPr>
        <w:t>a</w:t>
      </w:r>
      <w:r w:rsidR="00F162A9" w:rsidRPr="0099397D">
        <w:rPr>
          <w:rFonts w:ascii="Rhymes Display" w:hAnsi="Rhymes Display"/>
          <w:b/>
          <w:bCs/>
          <w:sz w:val="22"/>
          <w:szCs w:val="22"/>
          <w:lang w:val="en-GB"/>
        </w:rPr>
        <w:t>.</w:t>
      </w:r>
      <w:r w:rsidRPr="0099397D">
        <w:rPr>
          <w:rFonts w:ascii="Rhymes Display" w:hAnsi="Rhymes Display"/>
          <w:sz w:val="22"/>
          <w:szCs w:val="22"/>
          <w:lang w:val="en-GB"/>
        </w:rPr>
        <w:t xml:space="preserve"> </w:t>
      </w:r>
      <w:r w:rsidR="00133880" w:rsidRPr="0099397D">
        <w:rPr>
          <w:rFonts w:ascii="Rhymes Display" w:hAnsi="Rhymes Display"/>
          <w:sz w:val="22"/>
          <w:szCs w:val="22"/>
          <w:lang w:val="en-GB"/>
        </w:rPr>
        <w:t xml:space="preserve">It is </w:t>
      </w:r>
      <w:r w:rsidR="005A0CCB" w:rsidRPr="0099397D">
        <w:rPr>
          <w:rFonts w:ascii="Rhymes Display" w:hAnsi="Rhymes Display"/>
          <w:sz w:val="22"/>
          <w:szCs w:val="22"/>
          <w:lang w:val="en-GB"/>
        </w:rPr>
        <w:t>primarily</w:t>
      </w:r>
      <w:r w:rsidR="00133880" w:rsidRPr="0099397D">
        <w:rPr>
          <w:rFonts w:ascii="Rhymes Display" w:hAnsi="Rhymes Display"/>
          <w:sz w:val="22"/>
          <w:szCs w:val="22"/>
          <w:lang w:val="en-GB"/>
        </w:rPr>
        <w:t xml:space="preserve"> a homage to the artistic generation of the 1970s in the sense of c</w:t>
      </w:r>
      <w:r w:rsidRPr="0099397D">
        <w:rPr>
          <w:rFonts w:ascii="Rhymes Display" w:hAnsi="Rhymes Display"/>
          <w:sz w:val="22"/>
          <w:szCs w:val="22"/>
          <w:lang w:val="en-GB"/>
        </w:rPr>
        <w:t>ur</w:t>
      </w:r>
      <w:r w:rsidR="00133880" w:rsidRPr="0099397D">
        <w:rPr>
          <w:rFonts w:ascii="Rhymes Display" w:hAnsi="Rhymes Display"/>
          <w:sz w:val="22"/>
          <w:szCs w:val="22"/>
          <w:lang w:val="en-GB"/>
        </w:rPr>
        <w:t>a</w:t>
      </w:r>
      <w:r w:rsidRPr="0099397D">
        <w:rPr>
          <w:rFonts w:ascii="Rhymes Display" w:hAnsi="Rhymes Display"/>
          <w:sz w:val="22"/>
          <w:szCs w:val="22"/>
          <w:lang w:val="en-GB"/>
        </w:rPr>
        <w:t>tor</w:t>
      </w:r>
      <w:r w:rsidR="00133880" w:rsidRPr="0099397D">
        <w:rPr>
          <w:rFonts w:ascii="Rhymes Display" w:hAnsi="Rhymes Display"/>
          <w:sz w:val="22"/>
          <w:szCs w:val="22"/>
          <w:lang w:val="en-GB"/>
        </w:rPr>
        <w:t xml:space="preserve"> </w:t>
      </w:r>
      <w:r w:rsidRPr="0099397D">
        <w:rPr>
          <w:rFonts w:ascii="Rhymes Display" w:hAnsi="Rhymes Display"/>
          <w:sz w:val="22"/>
          <w:szCs w:val="22"/>
          <w:lang w:val="en-GB"/>
        </w:rPr>
        <w:t>Ivan Neumann</w:t>
      </w:r>
      <w:r w:rsidR="00133880" w:rsidRPr="0099397D">
        <w:rPr>
          <w:rFonts w:ascii="Rhymes Display" w:hAnsi="Rhymes Display"/>
          <w:sz w:val="22"/>
          <w:szCs w:val="22"/>
          <w:lang w:val="en-GB"/>
        </w:rPr>
        <w:t xml:space="preserve">’s statement </w:t>
      </w:r>
      <w:r w:rsidR="00133880" w:rsidRPr="0099397D">
        <w:rPr>
          <w:rFonts w:ascii="Rhymes Display" w:hAnsi="Rhymes Display" w:cs="Calibri"/>
          <w:sz w:val="22"/>
          <w:szCs w:val="22"/>
          <w:lang w:val="en-GB"/>
        </w:rPr>
        <w:t xml:space="preserve">that </w:t>
      </w:r>
      <w:r w:rsidR="00593A29" w:rsidRPr="0099397D">
        <w:rPr>
          <w:rFonts w:ascii="Rhymes Display" w:hAnsi="Rhymes Display" w:cs="Calibri"/>
          <w:sz w:val="22"/>
          <w:szCs w:val="22"/>
          <w:lang w:val="en-GB"/>
        </w:rPr>
        <w:t>‘</w:t>
      </w:r>
      <w:r w:rsidR="005A0CCB" w:rsidRPr="0099397D">
        <w:rPr>
          <w:rFonts w:ascii="Rhymes Display" w:hAnsi="Rhymes Display" w:cs="Calibri"/>
          <w:sz w:val="22"/>
          <w:szCs w:val="22"/>
          <w:lang w:val="en-GB"/>
        </w:rPr>
        <w:t>An artistic generation is not so much defined by age as by artistic outlook.</w:t>
      </w:r>
      <w:r w:rsidR="00133880" w:rsidRPr="0099397D">
        <w:rPr>
          <w:rFonts w:ascii="Rhymes Display" w:hAnsi="Rhymes Display" w:cs="Calibri"/>
          <w:sz w:val="22"/>
          <w:szCs w:val="22"/>
          <w:lang w:val="en-GB"/>
        </w:rPr>
        <w:t>’</w:t>
      </w:r>
      <w:r w:rsidRPr="0099397D">
        <w:rPr>
          <w:rFonts w:ascii="Rhymes Display" w:hAnsi="Rhymes Display" w:cs="Calibri"/>
          <w:sz w:val="22"/>
          <w:szCs w:val="22"/>
          <w:lang w:val="en-GB"/>
        </w:rPr>
        <w:t xml:space="preserve"> </w:t>
      </w:r>
      <w:r w:rsidR="00133880" w:rsidRPr="0099397D">
        <w:rPr>
          <w:rFonts w:ascii="Rhymes Display" w:hAnsi="Rhymes Display" w:cs="Calibri"/>
          <w:sz w:val="22"/>
          <w:szCs w:val="22"/>
          <w:lang w:val="en-GB"/>
        </w:rPr>
        <w:t xml:space="preserve">Over the course of the past nearly thirty years, the facts behind why and how </w:t>
      </w:r>
      <w:r w:rsidRPr="0099397D">
        <w:rPr>
          <w:rFonts w:ascii="Rhymes Display" w:hAnsi="Rhymes Display" w:cs="Calibri"/>
          <w:sz w:val="22"/>
          <w:szCs w:val="22"/>
          <w:lang w:val="en-GB"/>
        </w:rPr>
        <w:t xml:space="preserve">12/15 </w:t>
      </w:r>
      <w:r w:rsidR="00C41AA4" w:rsidRPr="0099397D">
        <w:rPr>
          <w:rFonts w:ascii="Rhymes Display" w:hAnsi="Rhymes Display" w:cs="Calibri"/>
          <w:sz w:val="22"/>
          <w:szCs w:val="22"/>
          <w:lang w:val="en-GB"/>
        </w:rPr>
        <w:t>Better Later Than Never</w:t>
      </w:r>
      <w:r w:rsidRPr="0099397D">
        <w:rPr>
          <w:rFonts w:ascii="Rhymes Display" w:hAnsi="Rhymes Display" w:cs="Calibri"/>
          <w:sz w:val="22"/>
          <w:szCs w:val="22"/>
          <w:lang w:val="en-GB"/>
        </w:rPr>
        <w:t xml:space="preserve"> </w:t>
      </w:r>
      <w:r w:rsidR="00133880" w:rsidRPr="0099397D">
        <w:rPr>
          <w:rFonts w:ascii="Rhymes Display" w:hAnsi="Rhymes Display" w:cs="Calibri"/>
          <w:sz w:val="22"/>
          <w:szCs w:val="22"/>
          <w:lang w:val="en-GB"/>
        </w:rPr>
        <w:t>came to be, and</w:t>
      </w:r>
      <w:r w:rsidRPr="0099397D">
        <w:rPr>
          <w:rFonts w:ascii="Rhymes Display" w:hAnsi="Rhymes Display" w:cs="Calibri"/>
          <w:sz w:val="22"/>
          <w:szCs w:val="22"/>
          <w:lang w:val="en-GB"/>
        </w:rPr>
        <w:t xml:space="preserve"> </w:t>
      </w:r>
      <w:r w:rsidR="00133880" w:rsidRPr="0099397D">
        <w:rPr>
          <w:rFonts w:ascii="Rhymes Display" w:hAnsi="Rhymes Display" w:cs="Calibri"/>
          <w:sz w:val="22"/>
          <w:szCs w:val="22"/>
          <w:lang w:val="en-GB"/>
        </w:rPr>
        <w:t>what its</w:t>
      </w:r>
      <w:r w:rsidR="00133880" w:rsidRPr="0099397D">
        <w:rPr>
          <w:rFonts w:ascii="Rhymes Display" w:hAnsi="Rhymes Display"/>
          <w:sz w:val="22"/>
          <w:szCs w:val="22"/>
          <w:lang w:val="en-GB"/>
        </w:rPr>
        <w:t xml:space="preserve"> essence, goals and very meaning were, gradually faded as culture and society continued to evolve</w:t>
      </w:r>
      <w:r w:rsidRPr="0099397D">
        <w:rPr>
          <w:rFonts w:ascii="Rhymes Display" w:hAnsi="Rhymes Display"/>
          <w:sz w:val="22"/>
          <w:szCs w:val="22"/>
          <w:lang w:val="en-GB"/>
        </w:rPr>
        <w:t xml:space="preserve">. </w:t>
      </w:r>
      <w:r w:rsidR="00C4434D" w:rsidRPr="0099397D">
        <w:rPr>
          <w:rFonts w:ascii="Rhymes Display" w:hAnsi="Rhymes Display"/>
          <w:sz w:val="22"/>
          <w:szCs w:val="22"/>
          <w:lang w:val="en-GB"/>
        </w:rPr>
        <w:t xml:space="preserve">The members’ group </w:t>
      </w:r>
      <w:r w:rsidRPr="0099397D">
        <w:rPr>
          <w:rFonts w:ascii="Rhymes Display" w:hAnsi="Rhymes Display"/>
          <w:sz w:val="22"/>
          <w:szCs w:val="22"/>
          <w:lang w:val="en-GB"/>
        </w:rPr>
        <w:t>identit</w:t>
      </w:r>
      <w:r w:rsidR="00C4434D" w:rsidRPr="0099397D">
        <w:rPr>
          <w:rFonts w:ascii="Rhymes Display" w:hAnsi="Rhymes Display"/>
          <w:sz w:val="22"/>
          <w:szCs w:val="22"/>
          <w:lang w:val="en-GB"/>
        </w:rPr>
        <w:t>y lost in significance as their careers developed and they established their own artistic identities</w:t>
      </w:r>
      <w:r w:rsidRPr="0099397D">
        <w:rPr>
          <w:rFonts w:ascii="Rhymes Display" w:hAnsi="Rhymes Display"/>
          <w:sz w:val="22"/>
          <w:szCs w:val="22"/>
          <w:lang w:val="en-GB"/>
        </w:rPr>
        <w:t xml:space="preserve">. </w:t>
      </w:r>
      <w:r w:rsidR="00C4434D" w:rsidRPr="0099397D">
        <w:rPr>
          <w:rFonts w:ascii="Rhymes Display" w:hAnsi="Rhymes Display"/>
          <w:sz w:val="22"/>
          <w:szCs w:val="22"/>
          <w:lang w:val="en-GB"/>
        </w:rPr>
        <w:t xml:space="preserve">Over time, the </w:t>
      </w:r>
      <w:r w:rsidR="005F3CD4" w:rsidRPr="0099397D">
        <w:rPr>
          <w:rFonts w:ascii="Rhymes Display" w:hAnsi="Rhymes Display"/>
          <w:sz w:val="22"/>
          <w:szCs w:val="22"/>
          <w:lang w:val="en-GB"/>
        </w:rPr>
        <w:t>determining features</w:t>
      </w:r>
      <w:r w:rsidR="00C4434D" w:rsidRPr="0099397D">
        <w:rPr>
          <w:rFonts w:ascii="Rhymes Display" w:hAnsi="Rhymes Display"/>
          <w:sz w:val="22"/>
          <w:szCs w:val="22"/>
          <w:lang w:val="en-GB"/>
        </w:rPr>
        <w:t xml:space="preserve"> of the </w:t>
      </w:r>
      <w:r w:rsidR="00593A29" w:rsidRPr="0099397D">
        <w:rPr>
          <w:rFonts w:ascii="Rhymes Display" w:hAnsi="Rhymes Display"/>
          <w:sz w:val="22"/>
          <w:szCs w:val="22"/>
          <w:lang w:val="en-GB"/>
        </w:rPr>
        <w:t>‘</w:t>
      </w:r>
      <w:r w:rsidRPr="0099397D">
        <w:rPr>
          <w:rFonts w:ascii="Rhymes Display" w:hAnsi="Rhymes Display"/>
          <w:sz w:val="22"/>
          <w:szCs w:val="22"/>
          <w:lang w:val="en-GB"/>
        </w:rPr>
        <w:t>12/15</w:t>
      </w:r>
      <w:r w:rsidR="00C4434D" w:rsidRPr="0099397D">
        <w:rPr>
          <w:rFonts w:ascii="Rhymes Display" w:hAnsi="Rhymes Display"/>
          <w:sz w:val="22"/>
          <w:szCs w:val="22"/>
          <w:lang w:val="en-GB"/>
        </w:rPr>
        <w:t xml:space="preserve"> phenomenon</w:t>
      </w:r>
      <w:r w:rsidR="00593A29" w:rsidRPr="0099397D">
        <w:rPr>
          <w:rFonts w:ascii="Rhymes Display" w:hAnsi="Rhymes Display"/>
          <w:sz w:val="22"/>
          <w:szCs w:val="22"/>
          <w:lang w:val="en-GB"/>
        </w:rPr>
        <w:t>’</w:t>
      </w:r>
      <w:r w:rsidRPr="0099397D">
        <w:rPr>
          <w:rFonts w:ascii="Rhymes Display" w:hAnsi="Rhymes Display"/>
          <w:sz w:val="22"/>
          <w:szCs w:val="22"/>
          <w:lang w:val="en-GB"/>
        </w:rPr>
        <w:t xml:space="preserve"> </w:t>
      </w:r>
      <w:r w:rsidR="00C4434D" w:rsidRPr="0099397D">
        <w:rPr>
          <w:rFonts w:ascii="Rhymes Display" w:hAnsi="Rhymes Display"/>
          <w:sz w:val="22"/>
          <w:szCs w:val="22"/>
          <w:lang w:val="en-GB"/>
        </w:rPr>
        <w:t xml:space="preserve">grew less clear, and for later generations of artists and audiences the iconic </w:t>
      </w:r>
      <w:r w:rsidRPr="0099397D">
        <w:rPr>
          <w:rFonts w:ascii="Rhymes Display" w:hAnsi="Rhymes Display"/>
          <w:sz w:val="22"/>
          <w:szCs w:val="22"/>
          <w:lang w:val="en-GB"/>
        </w:rPr>
        <w:t xml:space="preserve">12/15 </w:t>
      </w:r>
      <w:r w:rsidR="00C4434D" w:rsidRPr="0099397D">
        <w:rPr>
          <w:rFonts w:ascii="Rhymes Display" w:hAnsi="Rhymes Display"/>
          <w:sz w:val="22"/>
          <w:szCs w:val="22"/>
          <w:lang w:val="en-GB"/>
        </w:rPr>
        <w:t>‘</w:t>
      </w:r>
      <w:r w:rsidR="00596E53" w:rsidRPr="0099397D">
        <w:rPr>
          <w:rFonts w:ascii="Rhymes Display" w:hAnsi="Rhymes Display"/>
          <w:sz w:val="22"/>
          <w:szCs w:val="22"/>
          <w:lang w:val="en-GB"/>
        </w:rPr>
        <w:t>quarter-</w:t>
      </w:r>
      <w:r w:rsidR="003829C4" w:rsidRPr="0099397D">
        <w:rPr>
          <w:rFonts w:ascii="Rhymes Display" w:hAnsi="Rhymes Display"/>
          <w:sz w:val="22"/>
          <w:szCs w:val="22"/>
          <w:lang w:val="en-GB"/>
        </w:rPr>
        <w:t>clockface</w:t>
      </w:r>
      <w:r w:rsidR="00C4434D" w:rsidRPr="0099397D">
        <w:rPr>
          <w:rFonts w:ascii="Rhymes Display" w:hAnsi="Rhymes Display"/>
          <w:sz w:val="22"/>
          <w:szCs w:val="22"/>
          <w:lang w:val="en-GB"/>
        </w:rPr>
        <w:t>’</w:t>
      </w:r>
      <w:r w:rsidR="00596E53" w:rsidRPr="0099397D">
        <w:rPr>
          <w:rFonts w:ascii="Rhymes Display" w:hAnsi="Rhymes Display"/>
          <w:sz w:val="22"/>
          <w:szCs w:val="22"/>
          <w:lang w:val="en-GB"/>
        </w:rPr>
        <w:t xml:space="preserve"> logo</w:t>
      </w:r>
      <w:r w:rsidR="00C4434D" w:rsidRPr="0099397D">
        <w:rPr>
          <w:rFonts w:ascii="Rhymes Display" w:hAnsi="Rhymes Display"/>
          <w:sz w:val="22"/>
          <w:szCs w:val="22"/>
          <w:lang w:val="en-GB"/>
        </w:rPr>
        <w:t xml:space="preserve"> thus remained </w:t>
      </w:r>
      <w:r w:rsidR="004F4E17" w:rsidRPr="0099397D">
        <w:rPr>
          <w:rFonts w:ascii="Rhymes Display" w:hAnsi="Rhymes Display"/>
          <w:sz w:val="22"/>
          <w:szCs w:val="22"/>
          <w:lang w:val="en-GB"/>
        </w:rPr>
        <w:t xml:space="preserve">nothing more than </w:t>
      </w:r>
      <w:r w:rsidR="005F3CD4" w:rsidRPr="0099397D">
        <w:rPr>
          <w:rFonts w:ascii="Rhymes Display" w:hAnsi="Rhymes Display"/>
          <w:sz w:val="22"/>
          <w:szCs w:val="22"/>
          <w:lang w:val="en-GB"/>
        </w:rPr>
        <w:t>the</w:t>
      </w:r>
      <w:r w:rsidR="00C4434D" w:rsidRPr="0099397D">
        <w:rPr>
          <w:rFonts w:ascii="Rhymes Display" w:hAnsi="Rhymes Display"/>
          <w:sz w:val="22"/>
          <w:szCs w:val="22"/>
          <w:lang w:val="en-GB"/>
        </w:rPr>
        <w:t xml:space="preserve"> visually </w:t>
      </w:r>
      <w:r w:rsidR="00CB2BF4" w:rsidRPr="0099397D">
        <w:rPr>
          <w:rFonts w:ascii="Rhymes Display" w:hAnsi="Rhymes Display"/>
          <w:sz w:val="22"/>
          <w:szCs w:val="22"/>
          <w:lang w:val="en-GB"/>
        </w:rPr>
        <w:t>striking</w:t>
      </w:r>
      <w:r w:rsidR="00C4434D" w:rsidRPr="0099397D">
        <w:rPr>
          <w:rFonts w:ascii="Rhymes Display" w:hAnsi="Rhymes Display"/>
          <w:sz w:val="22"/>
          <w:szCs w:val="22"/>
          <w:lang w:val="en-GB"/>
        </w:rPr>
        <w:t xml:space="preserve"> symbol of </w:t>
      </w:r>
      <w:r w:rsidR="00146E78" w:rsidRPr="0099397D">
        <w:rPr>
          <w:rFonts w:ascii="Rhymes Display" w:hAnsi="Rhymes Display"/>
          <w:sz w:val="22"/>
          <w:szCs w:val="22"/>
          <w:lang w:val="en-GB"/>
        </w:rPr>
        <w:t>a</w:t>
      </w:r>
      <w:r w:rsidR="001B26E9" w:rsidRPr="0099397D">
        <w:rPr>
          <w:rFonts w:ascii="Rhymes Display" w:hAnsi="Rhymes Display"/>
          <w:sz w:val="22"/>
          <w:szCs w:val="22"/>
          <w:lang w:val="en-GB"/>
        </w:rPr>
        <w:t xml:space="preserve"> </w:t>
      </w:r>
      <w:r w:rsidR="00CB2BF4" w:rsidRPr="0099397D">
        <w:rPr>
          <w:rFonts w:ascii="Rhymes Display" w:hAnsi="Rhymes Display"/>
          <w:sz w:val="22"/>
          <w:szCs w:val="22"/>
          <w:lang w:val="en-GB"/>
        </w:rPr>
        <w:t>half</w:t>
      </w:r>
      <w:r w:rsidR="00C4434D" w:rsidRPr="0099397D">
        <w:rPr>
          <w:rFonts w:ascii="Rhymes Display" w:hAnsi="Rhymes Display"/>
          <w:sz w:val="22"/>
          <w:szCs w:val="22"/>
          <w:lang w:val="en-GB"/>
        </w:rPr>
        <w:t>-forgotten story</w:t>
      </w:r>
      <w:r w:rsidRPr="0099397D">
        <w:rPr>
          <w:rFonts w:ascii="Rhymes Display" w:hAnsi="Rhymes Display"/>
          <w:sz w:val="22"/>
          <w:szCs w:val="22"/>
          <w:lang w:val="en-GB"/>
        </w:rPr>
        <w:t xml:space="preserve">. </w:t>
      </w:r>
    </w:p>
    <w:bookmarkEnd w:id="0"/>
    <w:p w14:paraId="37AE523D" w14:textId="77777777" w:rsidR="003E0D36" w:rsidRPr="0099397D" w:rsidRDefault="003E0D36">
      <w:pPr>
        <w:rPr>
          <w:rFonts w:ascii="Rhymes Display" w:hAnsi="Rhymes Display"/>
          <w:sz w:val="22"/>
          <w:szCs w:val="22"/>
          <w:lang w:val="en-GB"/>
        </w:rPr>
      </w:pPr>
    </w:p>
    <w:p w14:paraId="3595B019" w14:textId="50491E7E" w:rsidR="003E0D36" w:rsidRPr="0099397D" w:rsidRDefault="00723262">
      <w:pPr>
        <w:jc w:val="both"/>
        <w:rPr>
          <w:rFonts w:ascii="Rhymes Display" w:hAnsi="Rhymes Display"/>
          <w:color w:val="000000"/>
          <w:sz w:val="22"/>
          <w:szCs w:val="22"/>
          <w:lang w:val="en-GB"/>
        </w:rPr>
      </w:pPr>
      <w:r w:rsidRPr="0099397D">
        <w:rPr>
          <w:rFonts w:ascii="Rhymes Display" w:hAnsi="Rhymes Display"/>
          <w:sz w:val="22"/>
          <w:szCs w:val="22"/>
          <w:lang w:val="en-GB"/>
        </w:rPr>
        <w:t xml:space="preserve">The exhibition at </w:t>
      </w:r>
      <w:r w:rsidR="001A593E" w:rsidRPr="0099397D">
        <w:rPr>
          <w:rFonts w:ascii="Rhymes Display" w:hAnsi="Rhymes Display"/>
          <w:sz w:val="22"/>
          <w:szCs w:val="22"/>
          <w:lang w:val="en-GB"/>
        </w:rPr>
        <w:t xml:space="preserve">GASK </w:t>
      </w:r>
      <w:r w:rsidRPr="0099397D">
        <w:rPr>
          <w:rFonts w:ascii="Rhymes Display" w:hAnsi="Rhymes Display"/>
          <w:sz w:val="22"/>
          <w:szCs w:val="22"/>
          <w:lang w:val="en-GB"/>
        </w:rPr>
        <w:t xml:space="preserve">has tried to avoid both </w:t>
      </w:r>
      <w:r w:rsidR="001A593E" w:rsidRPr="0099397D">
        <w:rPr>
          <w:rFonts w:ascii="Rhymes Display" w:hAnsi="Rhymes Display"/>
          <w:sz w:val="22"/>
          <w:szCs w:val="22"/>
          <w:lang w:val="en-GB"/>
        </w:rPr>
        <w:t>romanti</w:t>
      </w:r>
      <w:r w:rsidRPr="0099397D">
        <w:rPr>
          <w:rFonts w:ascii="Rhymes Display" w:hAnsi="Rhymes Display"/>
          <w:sz w:val="22"/>
          <w:szCs w:val="22"/>
          <w:lang w:val="en-GB"/>
        </w:rPr>
        <w:t xml:space="preserve">cising </w:t>
      </w:r>
      <w:r w:rsidR="001A593E" w:rsidRPr="0099397D">
        <w:rPr>
          <w:rFonts w:ascii="Rhymes Display" w:hAnsi="Rhymes Display"/>
          <w:sz w:val="22"/>
          <w:szCs w:val="22"/>
          <w:lang w:val="en-GB"/>
        </w:rPr>
        <w:t>nostalgi</w:t>
      </w:r>
      <w:r w:rsidRPr="0099397D">
        <w:rPr>
          <w:rFonts w:ascii="Rhymes Display" w:hAnsi="Rhymes Display"/>
          <w:sz w:val="22"/>
          <w:szCs w:val="22"/>
          <w:lang w:val="en-GB"/>
        </w:rPr>
        <w:t>a and revisionist negation</w:t>
      </w:r>
      <w:r w:rsidR="001A593E" w:rsidRPr="0099397D">
        <w:rPr>
          <w:rFonts w:ascii="Rhymes Display" w:hAnsi="Rhymes Display"/>
          <w:sz w:val="22"/>
          <w:szCs w:val="22"/>
          <w:lang w:val="en-GB"/>
        </w:rPr>
        <w:t xml:space="preserve">. </w:t>
      </w:r>
      <w:r w:rsidRPr="0099397D">
        <w:rPr>
          <w:rFonts w:ascii="Rhymes Display" w:hAnsi="Rhymes Display"/>
          <w:sz w:val="22"/>
          <w:szCs w:val="22"/>
          <w:lang w:val="en-GB"/>
        </w:rPr>
        <w:t xml:space="preserve">Instead, it asks questions </w:t>
      </w:r>
      <w:r w:rsidR="00CC5710" w:rsidRPr="0099397D">
        <w:rPr>
          <w:rFonts w:ascii="Rhymes Display" w:hAnsi="Rhymes Display"/>
          <w:sz w:val="22"/>
          <w:szCs w:val="22"/>
          <w:lang w:val="en-GB"/>
        </w:rPr>
        <w:t>of</w:t>
      </w:r>
      <w:r w:rsidRPr="0099397D">
        <w:rPr>
          <w:rFonts w:ascii="Rhymes Display" w:hAnsi="Rhymes Display"/>
          <w:sz w:val="22"/>
          <w:szCs w:val="22"/>
          <w:lang w:val="en-GB"/>
        </w:rPr>
        <w:t xml:space="preserve"> </w:t>
      </w:r>
      <w:r w:rsidR="005F3CD4" w:rsidRPr="0099397D">
        <w:rPr>
          <w:rFonts w:ascii="Rhymes Display" w:hAnsi="Rhymes Display"/>
          <w:sz w:val="22"/>
          <w:szCs w:val="22"/>
          <w:lang w:val="en-GB"/>
        </w:rPr>
        <w:t>enduring</w:t>
      </w:r>
      <w:r w:rsidRPr="0099397D">
        <w:rPr>
          <w:rFonts w:ascii="Rhymes Display" w:hAnsi="Rhymes Display"/>
          <w:sz w:val="22"/>
          <w:szCs w:val="22"/>
          <w:lang w:val="en-GB"/>
        </w:rPr>
        <w:t xml:space="preserve"> validity</w:t>
      </w:r>
      <w:r w:rsidR="001A593E" w:rsidRPr="0099397D">
        <w:rPr>
          <w:rFonts w:ascii="Rhymes Display" w:hAnsi="Rhymes Display"/>
          <w:sz w:val="22"/>
          <w:szCs w:val="22"/>
          <w:lang w:val="en-GB"/>
        </w:rPr>
        <w:t xml:space="preserve">. </w:t>
      </w:r>
      <w:r w:rsidRPr="0099397D">
        <w:rPr>
          <w:rFonts w:ascii="Rhymes Display" w:hAnsi="Rhymes Display"/>
          <w:sz w:val="22"/>
          <w:szCs w:val="22"/>
          <w:lang w:val="en-GB"/>
        </w:rPr>
        <w:t>How is a lack of freedom reflected in the work of artist</w:t>
      </w:r>
      <w:r w:rsidR="00CC5710" w:rsidRPr="0099397D">
        <w:rPr>
          <w:rFonts w:ascii="Rhymes Display" w:hAnsi="Rhymes Display"/>
          <w:sz w:val="22"/>
          <w:szCs w:val="22"/>
          <w:lang w:val="en-GB"/>
        </w:rPr>
        <w:t>s</w:t>
      </w:r>
      <w:r w:rsidRPr="0099397D">
        <w:rPr>
          <w:rFonts w:ascii="Rhymes Display" w:hAnsi="Rhymes Display"/>
          <w:sz w:val="22"/>
          <w:szCs w:val="22"/>
          <w:lang w:val="en-GB"/>
        </w:rPr>
        <w:t xml:space="preserve"> </w:t>
      </w:r>
      <w:r w:rsidR="00CC5710" w:rsidRPr="0099397D">
        <w:rPr>
          <w:rFonts w:ascii="Rhymes Display" w:hAnsi="Rhymes Display"/>
          <w:sz w:val="22"/>
          <w:szCs w:val="22"/>
          <w:lang w:val="en-GB"/>
        </w:rPr>
        <w:t xml:space="preserve">in </w:t>
      </w:r>
      <w:r w:rsidRPr="0099397D">
        <w:rPr>
          <w:rFonts w:ascii="Rhymes Display" w:hAnsi="Rhymes Display"/>
          <w:sz w:val="22"/>
          <w:szCs w:val="22"/>
          <w:lang w:val="en-GB"/>
        </w:rPr>
        <w:t xml:space="preserve">search </w:t>
      </w:r>
      <w:r w:rsidR="00CC5710" w:rsidRPr="0099397D">
        <w:rPr>
          <w:rFonts w:ascii="Rhymes Display" w:hAnsi="Rhymes Display"/>
          <w:sz w:val="22"/>
          <w:szCs w:val="22"/>
          <w:lang w:val="en-GB"/>
        </w:rPr>
        <w:t xml:space="preserve">of </w:t>
      </w:r>
      <w:r w:rsidRPr="0099397D">
        <w:rPr>
          <w:rFonts w:ascii="Rhymes Display" w:hAnsi="Rhymes Display"/>
          <w:sz w:val="22"/>
          <w:szCs w:val="22"/>
          <w:lang w:val="en-GB"/>
        </w:rPr>
        <w:t>inner freedom</w:t>
      </w:r>
      <w:r w:rsidR="001A593E" w:rsidRPr="0099397D">
        <w:rPr>
          <w:rFonts w:ascii="Rhymes Display" w:hAnsi="Rhymes Display"/>
          <w:sz w:val="22"/>
          <w:szCs w:val="22"/>
          <w:lang w:val="en-GB"/>
        </w:rPr>
        <w:t xml:space="preserve">? </w:t>
      </w:r>
      <w:r w:rsidRPr="0099397D">
        <w:rPr>
          <w:rFonts w:ascii="Rhymes Display" w:hAnsi="Rhymes Display"/>
          <w:sz w:val="22"/>
          <w:szCs w:val="22"/>
          <w:lang w:val="en-GB"/>
        </w:rPr>
        <w:t xml:space="preserve">How did the different social conditions before and after </w:t>
      </w:r>
      <w:r w:rsidR="001A593E" w:rsidRPr="0099397D">
        <w:rPr>
          <w:rFonts w:ascii="Rhymes Display" w:hAnsi="Rhymes Display"/>
          <w:sz w:val="22"/>
          <w:szCs w:val="22"/>
          <w:lang w:val="en-GB"/>
        </w:rPr>
        <w:t xml:space="preserve">1989 </w:t>
      </w:r>
      <w:r w:rsidRPr="0099397D">
        <w:rPr>
          <w:rFonts w:ascii="Rhymes Display" w:hAnsi="Rhymes Display"/>
          <w:sz w:val="22"/>
          <w:szCs w:val="22"/>
          <w:lang w:val="en-GB"/>
        </w:rPr>
        <w:t>influence the visual language of the group’s members</w:t>
      </w:r>
      <w:r w:rsidR="001A593E" w:rsidRPr="0099397D">
        <w:rPr>
          <w:rFonts w:ascii="Rhymes Display" w:hAnsi="Rhymes Display"/>
          <w:sz w:val="22"/>
          <w:szCs w:val="22"/>
          <w:lang w:val="en-GB"/>
        </w:rPr>
        <w:t xml:space="preserve">? </w:t>
      </w:r>
      <w:r w:rsidRPr="0099397D">
        <w:rPr>
          <w:rFonts w:ascii="Rhymes Display" w:hAnsi="Rhymes Display"/>
          <w:sz w:val="22"/>
          <w:szCs w:val="22"/>
          <w:lang w:val="en-GB"/>
        </w:rPr>
        <w:t xml:space="preserve">How have </w:t>
      </w:r>
      <w:r w:rsidR="001A593E" w:rsidRPr="0099397D">
        <w:rPr>
          <w:rFonts w:ascii="Rhymes Display" w:hAnsi="Rhymes Display"/>
          <w:sz w:val="22"/>
          <w:szCs w:val="22"/>
          <w:lang w:val="en-GB"/>
        </w:rPr>
        <w:t>interpreta</w:t>
      </w:r>
      <w:r w:rsidRPr="0099397D">
        <w:rPr>
          <w:rFonts w:ascii="Rhymes Display" w:hAnsi="Rhymes Display"/>
          <w:sz w:val="22"/>
          <w:szCs w:val="22"/>
          <w:lang w:val="en-GB"/>
        </w:rPr>
        <w:t>tions of their work changed in relation to the dynamic changes that have taken place in society</w:t>
      </w:r>
      <w:r w:rsidR="001A593E" w:rsidRPr="0099397D">
        <w:rPr>
          <w:rFonts w:ascii="Rhymes Display" w:hAnsi="Rhymes Display"/>
          <w:sz w:val="22"/>
          <w:szCs w:val="22"/>
          <w:lang w:val="en-GB"/>
        </w:rPr>
        <w:t xml:space="preserve">? </w:t>
      </w:r>
      <w:r w:rsidRPr="0099397D">
        <w:rPr>
          <w:rFonts w:ascii="Rhymes Display" w:hAnsi="Rhymes Display"/>
          <w:color w:val="000000"/>
          <w:sz w:val="22"/>
          <w:szCs w:val="22"/>
          <w:lang w:val="en-GB"/>
        </w:rPr>
        <w:t xml:space="preserve">Does </w:t>
      </w:r>
      <w:r w:rsidR="001A593E" w:rsidRPr="0099397D">
        <w:rPr>
          <w:rFonts w:ascii="Rhymes Display" w:hAnsi="Rhymes Display"/>
          <w:color w:val="000000"/>
          <w:sz w:val="22"/>
          <w:szCs w:val="22"/>
          <w:lang w:val="en-GB"/>
        </w:rPr>
        <w:t>12/15</w:t>
      </w:r>
      <w:r w:rsidRPr="0099397D">
        <w:rPr>
          <w:rFonts w:ascii="Rhymes Display" w:hAnsi="Rhymes Display"/>
          <w:color w:val="000000"/>
          <w:sz w:val="22"/>
          <w:szCs w:val="22"/>
          <w:lang w:val="en-GB"/>
        </w:rPr>
        <w:t xml:space="preserve">’s message have anything to offer today’s audiences in an era </w:t>
      </w:r>
      <w:r w:rsidR="009461EB" w:rsidRPr="0099397D">
        <w:rPr>
          <w:rFonts w:ascii="Rhymes Display" w:hAnsi="Rhymes Display"/>
          <w:color w:val="000000"/>
          <w:sz w:val="22"/>
          <w:szCs w:val="22"/>
          <w:lang w:val="en-GB"/>
        </w:rPr>
        <w:t>increasingly</w:t>
      </w:r>
      <w:r w:rsidRPr="0099397D">
        <w:rPr>
          <w:rFonts w:ascii="Rhymes Display" w:hAnsi="Rhymes Display"/>
          <w:color w:val="000000"/>
          <w:sz w:val="22"/>
          <w:szCs w:val="22"/>
          <w:lang w:val="en-GB"/>
        </w:rPr>
        <w:t xml:space="preserve"> dominated by </w:t>
      </w:r>
      <w:r w:rsidR="001A593E" w:rsidRPr="0099397D">
        <w:rPr>
          <w:rFonts w:ascii="Rhymes Display" w:hAnsi="Rhymes Display"/>
          <w:color w:val="000000"/>
          <w:sz w:val="22"/>
          <w:szCs w:val="22"/>
          <w:lang w:val="en-GB"/>
        </w:rPr>
        <w:t>post</w:t>
      </w:r>
      <w:r w:rsidR="009461EB" w:rsidRPr="0099397D">
        <w:rPr>
          <w:rFonts w:ascii="Rhymes Display" w:hAnsi="Rhymes Display"/>
          <w:color w:val="000000"/>
          <w:sz w:val="22"/>
          <w:szCs w:val="22"/>
          <w:lang w:val="en-GB"/>
        </w:rPr>
        <w:t>-</w:t>
      </w:r>
      <w:r w:rsidRPr="0099397D">
        <w:rPr>
          <w:rFonts w:ascii="Rhymes Display" w:hAnsi="Rhymes Display"/>
          <w:color w:val="000000"/>
          <w:sz w:val="22"/>
          <w:szCs w:val="22"/>
          <w:lang w:val="en-GB"/>
        </w:rPr>
        <w:t>c</w:t>
      </w:r>
      <w:r w:rsidR="001A593E" w:rsidRPr="0099397D">
        <w:rPr>
          <w:rFonts w:ascii="Rhymes Display" w:hAnsi="Rhymes Display"/>
          <w:color w:val="000000"/>
          <w:sz w:val="22"/>
          <w:szCs w:val="22"/>
          <w:lang w:val="en-GB"/>
        </w:rPr>
        <w:t>onceptu</w:t>
      </w:r>
      <w:r w:rsidRPr="0099397D">
        <w:rPr>
          <w:rFonts w:ascii="Rhymes Display" w:hAnsi="Rhymes Display"/>
          <w:color w:val="000000"/>
          <w:sz w:val="22"/>
          <w:szCs w:val="22"/>
          <w:lang w:val="en-GB"/>
        </w:rPr>
        <w:t xml:space="preserve">al </w:t>
      </w:r>
      <w:r w:rsidR="001A593E" w:rsidRPr="0099397D">
        <w:rPr>
          <w:rFonts w:ascii="Rhymes Display" w:hAnsi="Rhymes Display"/>
          <w:color w:val="000000"/>
          <w:sz w:val="22"/>
          <w:szCs w:val="22"/>
          <w:lang w:val="en-GB"/>
        </w:rPr>
        <w:t>t</w:t>
      </w:r>
      <w:r w:rsidR="00CB2BF4" w:rsidRPr="0099397D">
        <w:rPr>
          <w:rFonts w:ascii="Rhymes Display" w:hAnsi="Rhymes Display"/>
          <w:color w:val="000000"/>
          <w:sz w:val="22"/>
          <w:szCs w:val="22"/>
          <w:lang w:val="en-GB"/>
        </w:rPr>
        <w:t>rends</w:t>
      </w:r>
      <w:r w:rsidRPr="0099397D">
        <w:rPr>
          <w:rFonts w:ascii="Rhymes Display" w:hAnsi="Rhymes Display"/>
          <w:color w:val="000000"/>
          <w:sz w:val="22"/>
          <w:szCs w:val="22"/>
          <w:lang w:val="en-GB"/>
        </w:rPr>
        <w:t xml:space="preserve"> on the one hand and market forces on the other</w:t>
      </w:r>
      <w:r w:rsidR="001A593E" w:rsidRPr="0099397D">
        <w:rPr>
          <w:rFonts w:ascii="Rhymes Display" w:hAnsi="Rhymes Display"/>
          <w:color w:val="000000"/>
          <w:sz w:val="22"/>
          <w:szCs w:val="22"/>
          <w:lang w:val="en-GB"/>
        </w:rPr>
        <w:t xml:space="preserve">? </w:t>
      </w:r>
      <w:r w:rsidRPr="0099397D">
        <w:rPr>
          <w:rFonts w:ascii="Rhymes Display" w:hAnsi="Rhymes Display"/>
          <w:color w:val="000000"/>
          <w:sz w:val="22"/>
          <w:szCs w:val="22"/>
          <w:lang w:val="en-GB"/>
        </w:rPr>
        <w:t xml:space="preserve">There are no clear answers to these questions, but the exhibition nevertheless seeks to act as a venue for reflection, debate and </w:t>
      </w:r>
      <w:r w:rsidR="00CB2BF4" w:rsidRPr="0099397D">
        <w:rPr>
          <w:rFonts w:ascii="Rhymes Display" w:hAnsi="Rhymes Display"/>
          <w:color w:val="000000"/>
          <w:sz w:val="22"/>
          <w:szCs w:val="22"/>
          <w:lang w:val="en-GB"/>
        </w:rPr>
        <w:t>fresh</w:t>
      </w:r>
      <w:r w:rsidRPr="0099397D">
        <w:rPr>
          <w:rFonts w:ascii="Rhymes Display" w:hAnsi="Rhymes Display"/>
          <w:color w:val="000000"/>
          <w:sz w:val="22"/>
          <w:szCs w:val="22"/>
          <w:lang w:val="en-GB"/>
        </w:rPr>
        <w:t xml:space="preserve"> understanding</w:t>
      </w:r>
      <w:r w:rsidR="001A593E" w:rsidRPr="0099397D">
        <w:rPr>
          <w:rFonts w:ascii="Rhymes Display" w:hAnsi="Rhymes Display"/>
          <w:color w:val="000000"/>
          <w:sz w:val="22"/>
          <w:szCs w:val="22"/>
          <w:lang w:val="en-GB"/>
        </w:rPr>
        <w:t xml:space="preserve">. </w:t>
      </w:r>
      <w:r w:rsidRPr="0099397D">
        <w:rPr>
          <w:rFonts w:ascii="Rhymes Display" w:hAnsi="Rhymes Display"/>
          <w:color w:val="000000"/>
          <w:sz w:val="22"/>
          <w:szCs w:val="22"/>
          <w:lang w:val="en-GB"/>
        </w:rPr>
        <w:t xml:space="preserve">In this way, </w:t>
      </w:r>
      <w:r w:rsidR="001A593E" w:rsidRPr="0099397D">
        <w:rPr>
          <w:rFonts w:ascii="Rhymes Display" w:hAnsi="Rhymes Display"/>
          <w:color w:val="000000"/>
          <w:sz w:val="22"/>
          <w:szCs w:val="22"/>
          <w:lang w:val="en-GB"/>
        </w:rPr>
        <w:t xml:space="preserve">GASK </w:t>
      </w:r>
      <w:r w:rsidR="000D2ECA" w:rsidRPr="0099397D">
        <w:rPr>
          <w:rFonts w:ascii="Rhymes Display" w:hAnsi="Rhymes Display"/>
          <w:color w:val="000000"/>
          <w:sz w:val="22"/>
          <w:szCs w:val="22"/>
          <w:lang w:val="en-GB"/>
        </w:rPr>
        <w:t xml:space="preserve">is </w:t>
      </w:r>
      <w:r w:rsidR="00644460" w:rsidRPr="0099397D">
        <w:rPr>
          <w:rFonts w:ascii="Rhymes Display" w:hAnsi="Rhymes Display"/>
          <w:color w:val="000000"/>
          <w:sz w:val="22"/>
          <w:szCs w:val="22"/>
          <w:lang w:val="en-GB"/>
        </w:rPr>
        <w:t>creat</w:t>
      </w:r>
      <w:r w:rsidR="000D2ECA" w:rsidRPr="0099397D">
        <w:rPr>
          <w:rFonts w:ascii="Rhymes Display" w:hAnsi="Rhymes Display"/>
          <w:color w:val="000000"/>
          <w:sz w:val="22"/>
          <w:szCs w:val="22"/>
          <w:lang w:val="en-GB"/>
        </w:rPr>
        <w:t>ing</w:t>
      </w:r>
      <w:r w:rsidR="00644460" w:rsidRPr="0099397D">
        <w:rPr>
          <w:rFonts w:ascii="Rhymes Display" w:hAnsi="Rhymes Display"/>
          <w:color w:val="000000"/>
          <w:sz w:val="22"/>
          <w:szCs w:val="22"/>
          <w:lang w:val="en-GB"/>
        </w:rPr>
        <w:t xml:space="preserve"> </w:t>
      </w:r>
      <w:r w:rsidRPr="0099397D">
        <w:rPr>
          <w:rFonts w:ascii="Rhymes Display" w:hAnsi="Rhymes Display"/>
          <w:color w:val="000000"/>
          <w:sz w:val="22"/>
          <w:szCs w:val="22"/>
          <w:lang w:val="en-GB"/>
        </w:rPr>
        <w:t xml:space="preserve">the kind of </w:t>
      </w:r>
      <w:r w:rsidR="001A593E" w:rsidRPr="0099397D">
        <w:rPr>
          <w:rFonts w:ascii="Rhymes Display" w:hAnsi="Rhymes Display"/>
          <w:color w:val="000000"/>
          <w:sz w:val="22"/>
          <w:szCs w:val="22"/>
          <w:lang w:val="en-GB"/>
        </w:rPr>
        <w:t>platform</w:t>
      </w:r>
      <w:r w:rsidRPr="0099397D">
        <w:rPr>
          <w:rFonts w:ascii="Rhymes Display" w:hAnsi="Rhymes Display"/>
          <w:color w:val="000000"/>
          <w:sz w:val="22"/>
          <w:szCs w:val="22"/>
          <w:lang w:val="en-GB"/>
        </w:rPr>
        <w:t xml:space="preserve"> that was one of the starting points for </w:t>
      </w:r>
      <w:r w:rsidR="001A593E" w:rsidRPr="0099397D">
        <w:rPr>
          <w:rFonts w:ascii="Rhymes Display" w:hAnsi="Rhymes Display"/>
          <w:color w:val="000000"/>
          <w:sz w:val="22"/>
          <w:szCs w:val="22"/>
          <w:lang w:val="en-GB"/>
        </w:rPr>
        <w:t>12/15</w:t>
      </w:r>
      <w:r w:rsidRPr="0099397D">
        <w:rPr>
          <w:rFonts w:ascii="Rhymes Display" w:hAnsi="Rhymes Display"/>
          <w:color w:val="000000"/>
          <w:sz w:val="22"/>
          <w:szCs w:val="22"/>
          <w:lang w:val="en-GB"/>
        </w:rPr>
        <w:t xml:space="preserve">’s activities </w:t>
      </w:r>
      <w:r w:rsidR="001A593E" w:rsidRPr="0099397D">
        <w:rPr>
          <w:rFonts w:ascii="Rhymes Display" w:hAnsi="Rhymes Display"/>
          <w:color w:val="000000"/>
          <w:sz w:val="22"/>
          <w:szCs w:val="22"/>
          <w:lang w:val="en-GB"/>
        </w:rPr>
        <w:t xml:space="preserve">– </w:t>
      </w:r>
      <w:r w:rsidRPr="0099397D">
        <w:rPr>
          <w:rFonts w:ascii="Rhymes Display" w:hAnsi="Rhymes Display"/>
          <w:color w:val="000000"/>
          <w:sz w:val="22"/>
          <w:szCs w:val="22"/>
          <w:lang w:val="en-GB"/>
        </w:rPr>
        <w:t>to be a place for encou</w:t>
      </w:r>
      <w:r w:rsidR="0047077B" w:rsidRPr="0099397D">
        <w:rPr>
          <w:rFonts w:ascii="Rhymes Display" w:hAnsi="Rhymes Display"/>
          <w:color w:val="000000"/>
          <w:sz w:val="22"/>
          <w:szCs w:val="22"/>
          <w:lang w:val="en-GB"/>
        </w:rPr>
        <w:t>nt</w:t>
      </w:r>
      <w:r w:rsidRPr="0099397D">
        <w:rPr>
          <w:rFonts w:ascii="Rhymes Display" w:hAnsi="Rhymes Display"/>
          <w:color w:val="000000"/>
          <w:sz w:val="22"/>
          <w:szCs w:val="22"/>
          <w:lang w:val="en-GB"/>
        </w:rPr>
        <w:t>ers</w:t>
      </w:r>
      <w:r w:rsidR="00ED7634" w:rsidRPr="0099397D">
        <w:rPr>
          <w:rFonts w:ascii="Rhymes Display" w:hAnsi="Rhymes Display"/>
          <w:color w:val="000000"/>
          <w:sz w:val="22"/>
          <w:szCs w:val="22"/>
          <w:lang w:val="en-GB"/>
        </w:rPr>
        <w:t xml:space="preserve"> and </w:t>
      </w:r>
      <w:r w:rsidRPr="0099397D">
        <w:rPr>
          <w:rFonts w:ascii="Rhymes Display" w:hAnsi="Rhymes Display"/>
          <w:color w:val="000000"/>
          <w:sz w:val="22"/>
          <w:szCs w:val="22"/>
          <w:lang w:val="en-GB"/>
        </w:rPr>
        <w:t>dialogue</w:t>
      </w:r>
      <w:r w:rsidR="00ED7634" w:rsidRPr="0099397D">
        <w:rPr>
          <w:rFonts w:ascii="Rhymes Display" w:hAnsi="Rhymes Display"/>
          <w:color w:val="000000"/>
          <w:sz w:val="22"/>
          <w:szCs w:val="22"/>
          <w:lang w:val="en-GB"/>
        </w:rPr>
        <w:t xml:space="preserve">, for </w:t>
      </w:r>
      <w:r w:rsidRPr="0099397D">
        <w:rPr>
          <w:rFonts w:ascii="Rhymes Display" w:hAnsi="Rhymes Display"/>
          <w:color w:val="000000"/>
          <w:sz w:val="22"/>
          <w:szCs w:val="22"/>
          <w:lang w:val="en-GB"/>
        </w:rPr>
        <w:t>reflecti</w:t>
      </w:r>
      <w:r w:rsidR="00ED7634" w:rsidRPr="0099397D">
        <w:rPr>
          <w:rFonts w:ascii="Rhymes Display" w:hAnsi="Rhymes Display"/>
          <w:color w:val="000000"/>
          <w:sz w:val="22"/>
          <w:szCs w:val="22"/>
          <w:lang w:val="en-GB"/>
        </w:rPr>
        <w:t>ng</w:t>
      </w:r>
      <w:r w:rsidRPr="0099397D">
        <w:rPr>
          <w:rFonts w:ascii="Rhymes Display" w:hAnsi="Rhymes Display"/>
          <w:color w:val="000000"/>
          <w:sz w:val="22"/>
          <w:szCs w:val="22"/>
          <w:lang w:val="en-GB"/>
        </w:rPr>
        <w:t xml:space="preserve"> </w:t>
      </w:r>
      <w:r w:rsidR="0047077B" w:rsidRPr="0099397D">
        <w:rPr>
          <w:rFonts w:ascii="Rhymes Display" w:hAnsi="Rhymes Display"/>
          <w:color w:val="000000"/>
          <w:sz w:val="22"/>
          <w:szCs w:val="22"/>
          <w:lang w:val="en-GB"/>
        </w:rPr>
        <w:t>on the essence of creative freedom in a society in which freedom is not a given</w:t>
      </w:r>
      <w:r w:rsidR="001A593E" w:rsidRPr="0099397D">
        <w:rPr>
          <w:rFonts w:ascii="Rhymes Display" w:hAnsi="Rhymes Display"/>
          <w:color w:val="000000"/>
          <w:sz w:val="22"/>
          <w:szCs w:val="22"/>
          <w:lang w:val="en-GB"/>
        </w:rPr>
        <w:t xml:space="preserve">. </w:t>
      </w:r>
    </w:p>
    <w:p w14:paraId="4A9182ED" w14:textId="77777777" w:rsidR="003E0D36" w:rsidRPr="0099397D" w:rsidRDefault="003E0D36">
      <w:pPr>
        <w:jc w:val="both"/>
        <w:rPr>
          <w:rFonts w:ascii="Rhymes Display" w:hAnsi="Rhymes Display"/>
          <w:sz w:val="22"/>
          <w:szCs w:val="22"/>
          <w:lang w:val="en-GB"/>
        </w:rPr>
      </w:pPr>
    </w:p>
    <w:p w14:paraId="4B58A1C0" w14:textId="70A0EA1A" w:rsidR="003E0D36" w:rsidRPr="0099397D" w:rsidRDefault="00F262CD" w:rsidP="00D95021">
      <w:pPr>
        <w:jc w:val="both"/>
        <w:rPr>
          <w:rFonts w:ascii="Rhymes Display" w:hAnsi="Rhymes Display" w:cs="Calibri"/>
          <w:sz w:val="22"/>
          <w:szCs w:val="22"/>
          <w:lang w:val="en-GB"/>
        </w:rPr>
      </w:pPr>
      <w:r w:rsidRPr="0099397D">
        <w:rPr>
          <w:rFonts w:ascii="Rhymes Display" w:hAnsi="Rhymes Display"/>
          <w:sz w:val="22"/>
          <w:szCs w:val="22"/>
          <w:lang w:val="en-GB"/>
        </w:rPr>
        <w:t>The exhibition</w:t>
      </w:r>
      <w:r w:rsidRPr="0099397D">
        <w:rPr>
          <w:rFonts w:ascii="Rhymes Display" w:hAnsi="Rhymes Display"/>
          <w:i/>
          <w:iCs/>
          <w:sz w:val="22"/>
          <w:szCs w:val="22"/>
          <w:lang w:val="en-GB"/>
        </w:rPr>
        <w:t xml:space="preserve"> </w:t>
      </w:r>
      <w:r w:rsidR="00F053D5" w:rsidRPr="0099397D">
        <w:rPr>
          <w:rFonts w:ascii="Rhymes Display" w:hAnsi="Rhymes Display"/>
          <w:sz w:val="22"/>
          <w:szCs w:val="22"/>
          <w:lang w:val="en-GB"/>
        </w:rPr>
        <w:t xml:space="preserve">is conceived </w:t>
      </w:r>
      <w:r w:rsidR="00560530" w:rsidRPr="0099397D">
        <w:rPr>
          <w:rFonts w:ascii="Rhymes Display" w:hAnsi="Rhymes Display"/>
          <w:sz w:val="22"/>
          <w:szCs w:val="22"/>
          <w:lang w:val="en-GB"/>
        </w:rPr>
        <w:t xml:space="preserve">as a representative </w:t>
      </w:r>
      <w:r w:rsidR="00F053D5" w:rsidRPr="0099397D">
        <w:rPr>
          <w:rFonts w:ascii="Rhymes Display" w:hAnsi="Rhymes Display"/>
          <w:sz w:val="22"/>
          <w:szCs w:val="22"/>
          <w:lang w:val="en-GB"/>
        </w:rPr>
        <w:t>survey of</w:t>
      </w:r>
      <w:r w:rsidR="00560530" w:rsidRPr="0099397D">
        <w:rPr>
          <w:rFonts w:ascii="Rhymes Display" w:hAnsi="Rhymes Display"/>
          <w:sz w:val="22"/>
          <w:szCs w:val="22"/>
          <w:lang w:val="en-GB"/>
        </w:rPr>
        <w:t xml:space="preserve"> works </w:t>
      </w:r>
      <w:r w:rsidR="00AE2464" w:rsidRPr="0099397D">
        <w:rPr>
          <w:rFonts w:ascii="Rhymes Display" w:hAnsi="Rhymes Display"/>
          <w:sz w:val="22"/>
          <w:szCs w:val="22"/>
          <w:lang w:val="en-GB"/>
        </w:rPr>
        <w:t xml:space="preserve">by </w:t>
      </w:r>
      <w:r w:rsidR="00560530" w:rsidRPr="0099397D">
        <w:rPr>
          <w:rFonts w:ascii="Rhymes Display" w:hAnsi="Rhymes Display"/>
          <w:sz w:val="22"/>
          <w:szCs w:val="22"/>
          <w:lang w:val="en-GB"/>
        </w:rPr>
        <w:t xml:space="preserve">the group’s members </w:t>
      </w:r>
      <w:r w:rsidR="00F053D5" w:rsidRPr="0099397D">
        <w:rPr>
          <w:rFonts w:ascii="Rhymes Display" w:hAnsi="Rhymes Display"/>
          <w:sz w:val="22"/>
          <w:szCs w:val="22"/>
          <w:lang w:val="en-GB"/>
        </w:rPr>
        <w:t>from</w:t>
      </w:r>
      <w:r w:rsidR="00AE2464" w:rsidRPr="0099397D">
        <w:rPr>
          <w:rFonts w:ascii="Rhymes Display" w:hAnsi="Rhymes Display"/>
          <w:sz w:val="22"/>
          <w:szCs w:val="22"/>
          <w:lang w:val="en-GB"/>
        </w:rPr>
        <w:t xml:space="preserve"> the period </w:t>
      </w:r>
      <w:r w:rsidR="00560530" w:rsidRPr="0099397D">
        <w:rPr>
          <w:rFonts w:ascii="Rhymes Display" w:hAnsi="Rhymes Display"/>
          <w:sz w:val="22"/>
          <w:szCs w:val="22"/>
          <w:lang w:val="en-GB"/>
        </w:rPr>
        <w:t>from the mid-1980s to the mid-1990s</w:t>
      </w:r>
      <w:r w:rsidR="001A593E" w:rsidRPr="0099397D">
        <w:rPr>
          <w:rFonts w:ascii="Rhymes Display" w:hAnsi="Rhymes Display"/>
          <w:sz w:val="22"/>
          <w:szCs w:val="22"/>
          <w:lang w:val="en-GB"/>
        </w:rPr>
        <w:t xml:space="preserve">. </w:t>
      </w:r>
      <w:r w:rsidR="00560530" w:rsidRPr="0099397D">
        <w:rPr>
          <w:rFonts w:ascii="Rhymes Display" w:hAnsi="Rhymes Display"/>
          <w:sz w:val="22"/>
          <w:szCs w:val="22"/>
          <w:lang w:val="en-GB"/>
        </w:rPr>
        <w:t xml:space="preserve">The main exhibition space, Gallery 1, presents nearly seventy works by </w:t>
      </w:r>
      <w:proofErr w:type="gramStart"/>
      <w:r w:rsidR="00560530" w:rsidRPr="0099397D">
        <w:rPr>
          <w:rFonts w:ascii="Rhymes Display" w:hAnsi="Rhymes Display"/>
          <w:sz w:val="22"/>
          <w:szCs w:val="22"/>
          <w:lang w:val="en-GB"/>
        </w:rPr>
        <w:t xml:space="preserve">all </w:t>
      </w:r>
      <w:r w:rsidR="0084514F" w:rsidRPr="0099397D">
        <w:rPr>
          <w:rFonts w:ascii="Rhymes Display" w:hAnsi="Rhymes Display"/>
          <w:sz w:val="22"/>
          <w:szCs w:val="22"/>
          <w:lang w:val="en-GB"/>
        </w:rPr>
        <w:t>of</w:t>
      </w:r>
      <w:proofErr w:type="gramEnd"/>
      <w:r w:rsidR="0084514F" w:rsidRPr="0099397D">
        <w:rPr>
          <w:rFonts w:ascii="Rhymes Display" w:hAnsi="Rhymes Display"/>
          <w:sz w:val="22"/>
          <w:szCs w:val="22"/>
          <w:lang w:val="en-GB"/>
        </w:rPr>
        <w:t xml:space="preserve"> </w:t>
      </w:r>
      <w:r w:rsidR="00560530" w:rsidRPr="0099397D">
        <w:rPr>
          <w:rFonts w:ascii="Rhymes Display" w:hAnsi="Rhymes Display"/>
          <w:sz w:val="22"/>
          <w:szCs w:val="22"/>
          <w:lang w:val="en-GB"/>
        </w:rPr>
        <w:t xml:space="preserve">the group’s members </w:t>
      </w:r>
      <w:r w:rsidR="00F053D5" w:rsidRPr="0099397D">
        <w:rPr>
          <w:rFonts w:ascii="Rhymes Display" w:hAnsi="Rhymes Display"/>
          <w:sz w:val="22"/>
          <w:szCs w:val="22"/>
          <w:lang w:val="en-GB"/>
        </w:rPr>
        <w:t xml:space="preserve">in </w:t>
      </w:r>
      <w:r w:rsidR="00D35384" w:rsidRPr="0099397D">
        <w:rPr>
          <w:rFonts w:ascii="Rhymes Display" w:hAnsi="Rhymes Display"/>
          <w:sz w:val="22"/>
          <w:szCs w:val="22"/>
          <w:lang w:val="en-GB"/>
        </w:rPr>
        <w:t xml:space="preserve">halls </w:t>
      </w:r>
      <w:r w:rsidR="00F053D5" w:rsidRPr="0099397D">
        <w:rPr>
          <w:rFonts w:ascii="Rhymes Display" w:hAnsi="Rhymes Display"/>
          <w:sz w:val="22"/>
          <w:szCs w:val="22"/>
          <w:lang w:val="en-GB"/>
        </w:rPr>
        <w:t>covering</w:t>
      </w:r>
      <w:r w:rsidR="00560530" w:rsidRPr="0099397D">
        <w:rPr>
          <w:rFonts w:ascii="Rhymes Display" w:hAnsi="Rhymes Display"/>
          <w:sz w:val="22"/>
          <w:szCs w:val="22"/>
          <w:lang w:val="en-GB"/>
        </w:rPr>
        <w:t xml:space="preserve"> more than 700 m²</w:t>
      </w:r>
      <w:r w:rsidR="001A593E" w:rsidRPr="0099397D">
        <w:rPr>
          <w:rFonts w:ascii="Rhymes Display" w:hAnsi="Rhymes Display"/>
          <w:sz w:val="22"/>
          <w:szCs w:val="22"/>
          <w:lang w:val="en-GB"/>
        </w:rPr>
        <w:t xml:space="preserve">. </w:t>
      </w:r>
      <w:r w:rsidR="00560530" w:rsidRPr="0099397D">
        <w:rPr>
          <w:rFonts w:ascii="Rhymes Display" w:hAnsi="Rhymes Display"/>
          <w:sz w:val="22"/>
          <w:szCs w:val="22"/>
          <w:lang w:val="en-GB"/>
        </w:rPr>
        <w:t>The exhibition a</w:t>
      </w:r>
      <w:r w:rsidR="001A593E" w:rsidRPr="0099397D">
        <w:rPr>
          <w:rFonts w:ascii="Rhymes Display" w:hAnsi="Rhymes Display"/>
          <w:sz w:val="22"/>
          <w:szCs w:val="22"/>
          <w:lang w:val="en-GB"/>
        </w:rPr>
        <w:t>rchite</w:t>
      </w:r>
      <w:r w:rsidR="00560530" w:rsidRPr="0099397D">
        <w:rPr>
          <w:rFonts w:ascii="Rhymes Display" w:hAnsi="Rhymes Display"/>
          <w:sz w:val="22"/>
          <w:szCs w:val="22"/>
          <w:lang w:val="en-GB"/>
        </w:rPr>
        <w:t>c</w:t>
      </w:r>
      <w:r w:rsidR="001A593E" w:rsidRPr="0099397D">
        <w:rPr>
          <w:rFonts w:ascii="Rhymes Display" w:hAnsi="Rhymes Display"/>
          <w:sz w:val="22"/>
          <w:szCs w:val="22"/>
          <w:lang w:val="en-GB"/>
        </w:rPr>
        <w:t>tur</w:t>
      </w:r>
      <w:r w:rsidR="00560530" w:rsidRPr="0099397D">
        <w:rPr>
          <w:rFonts w:ascii="Rhymes Display" w:hAnsi="Rhymes Display"/>
          <w:sz w:val="22"/>
          <w:szCs w:val="22"/>
          <w:lang w:val="en-GB"/>
        </w:rPr>
        <w:t xml:space="preserve">e by the </w:t>
      </w:r>
      <w:r w:rsidR="001A593E" w:rsidRPr="0099397D">
        <w:rPr>
          <w:rFonts w:ascii="Rhymes Display" w:hAnsi="Rhymes Display"/>
          <w:sz w:val="22"/>
          <w:szCs w:val="22"/>
          <w:lang w:val="en-GB"/>
        </w:rPr>
        <w:t>Schwestern</w:t>
      </w:r>
      <w:r w:rsidR="001A593E" w:rsidRPr="0099397D">
        <w:rPr>
          <w:rFonts w:ascii="Rhymes Display" w:hAnsi="Rhymes Display"/>
          <w:i/>
          <w:iCs/>
          <w:sz w:val="22"/>
          <w:szCs w:val="22"/>
          <w:lang w:val="en-GB"/>
        </w:rPr>
        <w:t xml:space="preserve"> </w:t>
      </w:r>
      <w:r w:rsidR="00560530" w:rsidRPr="0099397D">
        <w:rPr>
          <w:rFonts w:ascii="Rhymes Display" w:hAnsi="Rhymes Display"/>
          <w:sz w:val="22"/>
          <w:szCs w:val="22"/>
          <w:lang w:val="en-GB"/>
        </w:rPr>
        <w:t xml:space="preserve">design studio allows visitors to intimately observe the various artists’ works while also creating a visual dialogue between them </w:t>
      </w:r>
      <w:r w:rsidR="001A593E" w:rsidRPr="0099397D">
        <w:rPr>
          <w:rFonts w:ascii="Rhymes Display" w:hAnsi="Rhymes Display"/>
          <w:sz w:val="22"/>
          <w:szCs w:val="22"/>
          <w:lang w:val="en-GB"/>
        </w:rPr>
        <w:t xml:space="preserve">– </w:t>
      </w:r>
      <w:r w:rsidR="00560530" w:rsidRPr="0099397D">
        <w:rPr>
          <w:rFonts w:ascii="Rhymes Display" w:hAnsi="Rhymes Display"/>
          <w:sz w:val="22"/>
          <w:szCs w:val="22"/>
          <w:lang w:val="en-GB"/>
        </w:rPr>
        <w:t xml:space="preserve">a </w:t>
      </w:r>
      <w:r w:rsidR="001A593E" w:rsidRPr="0099397D">
        <w:rPr>
          <w:rFonts w:ascii="Rhymes Display" w:hAnsi="Rhymes Display"/>
          <w:sz w:val="22"/>
          <w:szCs w:val="22"/>
          <w:lang w:val="en-GB"/>
        </w:rPr>
        <w:t>princip</w:t>
      </w:r>
      <w:r w:rsidR="00560530" w:rsidRPr="0099397D">
        <w:rPr>
          <w:rFonts w:ascii="Rhymes Display" w:hAnsi="Rhymes Display"/>
          <w:sz w:val="22"/>
          <w:szCs w:val="22"/>
          <w:lang w:val="en-GB"/>
        </w:rPr>
        <w:t xml:space="preserve">le that was a fundamental characteristic of </w:t>
      </w:r>
      <w:r w:rsidR="001A593E" w:rsidRPr="0099397D">
        <w:rPr>
          <w:rFonts w:ascii="Rhymes Display" w:hAnsi="Rhymes Display"/>
          <w:sz w:val="22"/>
          <w:szCs w:val="22"/>
          <w:lang w:val="en-GB"/>
        </w:rPr>
        <w:t>12/15</w:t>
      </w:r>
      <w:r w:rsidR="00560530" w:rsidRPr="0099397D">
        <w:rPr>
          <w:rFonts w:ascii="Rhymes Display" w:hAnsi="Rhymes Display"/>
          <w:sz w:val="22"/>
          <w:szCs w:val="22"/>
          <w:lang w:val="en-GB"/>
        </w:rPr>
        <w:t xml:space="preserve"> from the very </w:t>
      </w:r>
      <w:r w:rsidR="00560530" w:rsidRPr="0099397D">
        <w:rPr>
          <w:rFonts w:ascii="Rhymes Display" w:hAnsi="Rhymes Display"/>
          <w:sz w:val="22"/>
          <w:szCs w:val="22"/>
          <w:lang w:val="en-GB"/>
        </w:rPr>
        <w:lastRenderedPageBreak/>
        <w:t>beginning.</w:t>
      </w:r>
      <w:r w:rsidR="001A593E" w:rsidRPr="0099397D">
        <w:rPr>
          <w:rFonts w:ascii="Rhymes Display" w:hAnsi="Rhymes Display"/>
          <w:sz w:val="22"/>
          <w:szCs w:val="22"/>
          <w:lang w:val="en-GB"/>
        </w:rPr>
        <w:t xml:space="preserve"> </w:t>
      </w:r>
      <w:r w:rsidR="00560530" w:rsidRPr="0099397D">
        <w:rPr>
          <w:rFonts w:ascii="Rhymes Display" w:hAnsi="Rhymes Display"/>
          <w:sz w:val="22"/>
          <w:szCs w:val="22"/>
          <w:lang w:val="en-GB"/>
        </w:rPr>
        <w:t>An important part of the exhibition is a se</w:t>
      </w:r>
      <w:r w:rsidR="00F053D5" w:rsidRPr="0099397D">
        <w:rPr>
          <w:rFonts w:ascii="Rhymes Display" w:hAnsi="Rhymes Display"/>
          <w:sz w:val="22"/>
          <w:szCs w:val="22"/>
          <w:lang w:val="en-GB"/>
        </w:rPr>
        <w:t>ries</w:t>
      </w:r>
      <w:r w:rsidR="00560530" w:rsidRPr="0099397D">
        <w:rPr>
          <w:rFonts w:ascii="Rhymes Display" w:hAnsi="Rhymes Display"/>
          <w:sz w:val="22"/>
          <w:szCs w:val="22"/>
          <w:lang w:val="en-GB"/>
        </w:rPr>
        <w:t xml:space="preserve"> of photographs </w:t>
      </w:r>
      <w:r w:rsidR="00F053D5" w:rsidRPr="0099397D">
        <w:rPr>
          <w:rFonts w:ascii="Rhymes Display" w:hAnsi="Rhymes Display"/>
          <w:sz w:val="22"/>
          <w:szCs w:val="22"/>
          <w:lang w:val="en-GB"/>
        </w:rPr>
        <w:t>taken by Magdalena Bláhová between 1987 and 1996</w:t>
      </w:r>
      <w:r w:rsidR="00560530" w:rsidRPr="0099397D">
        <w:rPr>
          <w:rFonts w:ascii="Rhymes Display" w:hAnsi="Rhymes Display"/>
          <w:sz w:val="22"/>
          <w:szCs w:val="22"/>
          <w:lang w:val="en-GB"/>
        </w:rPr>
        <w:t xml:space="preserve"> documenting </w:t>
      </w:r>
      <w:r w:rsidR="001A593E" w:rsidRPr="0099397D">
        <w:rPr>
          <w:rFonts w:ascii="Rhymes Display" w:hAnsi="Rhymes Display"/>
          <w:color w:val="000000"/>
          <w:sz w:val="22"/>
          <w:szCs w:val="22"/>
          <w:lang w:val="en-GB"/>
        </w:rPr>
        <w:t>polemic</w:t>
      </w:r>
      <w:r w:rsidR="00F053D5" w:rsidRPr="0099397D">
        <w:rPr>
          <w:rFonts w:ascii="Rhymes Display" w:hAnsi="Rhymes Display"/>
          <w:color w:val="000000"/>
          <w:sz w:val="22"/>
          <w:szCs w:val="22"/>
          <w:lang w:val="en-GB"/>
        </w:rPr>
        <w:t>al</w:t>
      </w:r>
      <w:r w:rsidR="00560530" w:rsidRPr="0099397D">
        <w:rPr>
          <w:rFonts w:ascii="Rhymes Display" w:hAnsi="Rhymes Display"/>
          <w:color w:val="000000"/>
          <w:sz w:val="22"/>
          <w:szCs w:val="22"/>
          <w:lang w:val="en-GB"/>
        </w:rPr>
        <w:t xml:space="preserve"> debates among the group’s future members, their </w:t>
      </w:r>
      <w:r w:rsidR="00F053D5" w:rsidRPr="0099397D">
        <w:rPr>
          <w:rFonts w:ascii="Rhymes Display" w:hAnsi="Rhymes Display"/>
          <w:color w:val="000000"/>
          <w:sz w:val="22"/>
          <w:szCs w:val="22"/>
          <w:lang w:val="en-GB"/>
        </w:rPr>
        <w:t xml:space="preserve">self-help preparation of </w:t>
      </w:r>
      <w:r w:rsidR="00560530" w:rsidRPr="0099397D">
        <w:rPr>
          <w:rFonts w:ascii="Rhymes Display" w:hAnsi="Rhymes Display"/>
          <w:color w:val="000000"/>
          <w:sz w:val="22"/>
          <w:szCs w:val="22"/>
          <w:lang w:val="en-GB"/>
        </w:rPr>
        <w:t xml:space="preserve">exhibitions and the </w:t>
      </w:r>
      <w:r w:rsidR="001A593E" w:rsidRPr="0099397D">
        <w:rPr>
          <w:rFonts w:ascii="Rhymes Display" w:hAnsi="Rhymes Display"/>
          <w:color w:val="000000"/>
          <w:sz w:val="22"/>
          <w:szCs w:val="22"/>
          <w:lang w:val="en-GB"/>
        </w:rPr>
        <w:t>atmos</w:t>
      </w:r>
      <w:r w:rsidR="00560530" w:rsidRPr="0099397D">
        <w:rPr>
          <w:rFonts w:ascii="Rhymes Display" w:hAnsi="Rhymes Display"/>
          <w:color w:val="000000"/>
          <w:sz w:val="22"/>
          <w:szCs w:val="22"/>
          <w:lang w:val="en-GB"/>
        </w:rPr>
        <w:t xml:space="preserve">phere of </w:t>
      </w:r>
      <w:r w:rsidR="006E1205" w:rsidRPr="0099397D">
        <w:rPr>
          <w:rFonts w:ascii="Rhymes Display" w:hAnsi="Rhymes Display"/>
          <w:color w:val="000000"/>
          <w:sz w:val="22"/>
          <w:szCs w:val="22"/>
          <w:lang w:val="en-GB"/>
        </w:rPr>
        <w:t xml:space="preserve">the </w:t>
      </w:r>
      <w:r w:rsidR="00560530" w:rsidRPr="0099397D">
        <w:rPr>
          <w:rFonts w:ascii="Rhymes Display" w:hAnsi="Rhymes Display"/>
          <w:color w:val="000000"/>
          <w:sz w:val="22"/>
          <w:szCs w:val="22"/>
          <w:lang w:val="en-GB"/>
        </w:rPr>
        <w:t xml:space="preserve">everyday </w:t>
      </w:r>
      <w:r w:rsidR="001A593E" w:rsidRPr="0099397D">
        <w:rPr>
          <w:rFonts w:ascii="Rhymes Display" w:hAnsi="Rhymes Display"/>
          <w:color w:val="000000"/>
          <w:sz w:val="22"/>
          <w:szCs w:val="22"/>
          <w:lang w:val="en-GB"/>
        </w:rPr>
        <w:t>reality</w:t>
      </w:r>
      <w:r w:rsidR="006E1205" w:rsidRPr="0099397D">
        <w:rPr>
          <w:rFonts w:ascii="Rhymes Display" w:hAnsi="Rhymes Display"/>
          <w:color w:val="000000"/>
          <w:sz w:val="22"/>
          <w:szCs w:val="22"/>
          <w:lang w:val="en-GB"/>
        </w:rPr>
        <w:t xml:space="preserve"> of that time</w:t>
      </w:r>
      <w:r w:rsidR="001A593E" w:rsidRPr="0099397D">
        <w:rPr>
          <w:rFonts w:ascii="Rhymes Display" w:hAnsi="Rhymes Display"/>
          <w:color w:val="000000"/>
          <w:sz w:val="22"/>
          <w:szCs w:val="22"/>
          <w:lang w:val="en-GB"/>
        </w:rPr>
        <w:t xml:space="preserve">. </w:t>
      </w:r>
      <w:r w:rsidR="00560530" w:rsidRPr="0099397D">
        <w:rPr>
          <w:rFonts w:ascii="Rhymes Display" w:hAnsi="Rhymes Display"/>
          <w:color w:val="000000"/>
          <w:sz w:val="22"/>
          <w:szCs w:val="22"/>
          <w:lang w:val="en-GB"/>
        </w:rPr>
        <w:t>The</w:t>
      </w:r>
      <w:r w:rsidR="00A14EF8" w:rsidRPr="0099397D">
        <w:rPr>
          <w:rFonts w:ascii="Rhymes Display" w:hAnsi="Rhymes Display"/>
          <w:color w:val="000000"/>
          <w:sz w:val="22"/>
          <w:szCs w:val="22"/>
          <w:lang w:val="en-GB"/>
        </w:rPr>
        <w:t>se</w:t>
      </w:r>
      <w:r w:rsidR="00560530" w:rsidRPr="0099397D">
        <w:rPr>
          <w:rFonts w:ascii="Rhymes Display" w:hAnsi="Rhymes Display"/>
          <w:color w:val="000000"/>
          <w:sz w:val="22"/>
          <w:szCs w:val="22"/>
          <w:lang w:val="en-GB"/>
        </w:rPr>
        <w:t xml:space="preserve"> photographs thus form a kind of ‘family chronicle’ depicting people and relationships in serious, </w:t>
      </w:r>
      <w:r w:rsidR="00AD1426" w:rsidRPr="0099397D">
        <w:rPr>
          <w:rFonts w:ascii="Rhymes Display" w:hAnsi="Rhymes Display"/>
          <w:color w:val="000000"/>
          <w:sz w:val="22"/>
          <w:szCs w:val="22"/>
          <w:lang w:val="en-GB"/>
        </w:rPr>
        <w:t xml:space="preserve">dynamic </w:t>
      </w:r>
      <w:r w:rsidR="00560530" w:rsidRPr="0099397D">
        <w:rPr>
          <w:rFonts w:ascii="Rhymes Display" w:hAnsi="Rhymes Display"/>
          <w:sz w:val="22"/>
          <w:szCs w:val="22"/>
          <w:lang w:val="en-GB"/>
        </w:rPr>
        <w:t>and humorous situations</w:t>
      </w:r>
      <w:r w:rsidR="001A593E" w:rsidRPr="0099397D">
        <w:rPr>
          <w:rFonts w:ascii="Rhymes Display" w:hAnsi="Rhymes Display"/>
          <w:sz w:val="22"/>
          <w:szCs w:val="22"/>
          <w:lang w:val="en-GB"/>
        </w:rPr>
        <w:t xml:space="preserve">. </w:t>
      </w:r>
      <w:r w:rsidR="00560530" w:rsidRPr="0099397D">
        <w:rPr>
          <w:rFonts w:ascii="Rhymes Display" w:hAnsi="Rhymes Display"/>
          <w:sz w:val="22"/>
          <w:szCs w:val="22"/>
          <w:lang w:val="en-GB"/>
        </w:rPr>
        <w:t xml:space="preserve">One of the group’s </w:t>
      </w:r>
      <w:r w:rsidR="009461EB" w:rsidRPr="0099397D">
        <w:rPr>
          <w:rFonts w:ascii="Rhymes Display" w:hAnsi="Rhymes Display"/>
          <w:sz w:val="22"/>
          <w:szCs w:val="22"/>
          <w:lang w:val="en-GB"/>
        </w:rPr>
        <w:t>members</w:t>
      </w:r>
      <w:r w:rsidR="00560530" w:rsidRPr="0099397D">
        <w:rPr>
          <w:rFonts w:ascii="Rhymes Display" w:hAnsi="Rhymes Display"/>
          <w:sz w:val="22"/>
          <w:szCs w:val="22"/>
          <w:lang w:val="en-GB"/>
        </w:rPr>
        <w:t xml:space="preserve">, </w:t>
      </w:r>
      <w:r w:rsidR="001A593E" w:rsidRPr="0099397D">
        <w:rPr>
          <w:rFonts w:ascii="Rhymes Display" w:hAnsi="Rhymes Display"/>
          <w:sz w:val="22"/>
          <w:szCs w:val="22"/>
          <w:lang w:val="en-GB"/>
        </w:rPr>
        <w:t>Jiří Beránek</w:t>
      </w:r>
      <w:r w:rsidR="00560530" w:rsidRPr="0099397D">
        <w:rPr>
          <w:rFonts w:ascii="Rhymes Display" w:hAnsi="Rhymes Display"/>
          <w:sz w:val="22"/>
          <w:szCs w:val="22"/>
          <w:lang w:val="en-GB"/>
        </w:rPr>
        <w:t>, describe</w:t>
      </w:r>
      <w:r w:rsidR="00A44E19" w:rsidRPr="0099397D">
        <w:rPr>
          <w:rFonts w:ascii="Rhymes Display" w:hAnsi="Rhymes Display"/>
          <w:sz w:val="22"/>
          <w:szCs w:val="22"/>
          <w:lang w:val="en-GB"/>
        </w:rPr>
        <w:t>d</w:t>
      </w:r>
      <w:r w:rsidR="00560530" w:rsidRPr="0099397D">
        <w:rPr>
          <w:rFonts w:ascii="Rhymes Display" w:hAnsi="Rhymes Display"/>
          <w:sz w:val="22"/>
          <w:szCs w:val="22"/>
          <w:lang w:val="en-GB"/>
        </w:rPr>
        <w:t xml:space="preserve"> this atmosphere as follows</w:t>
      </w:r>
      <w:r w:rsidR="001A593E" w:rsidRPr="0099397D">
        <w:rPr>
          <w:rFonts w:ascii="Rhymes Display" w:hAnsi="Rhymes Display" w:cs="Calibri"/>
          <w:sz w:val="22"/>
          <w:szCs w:val="22"/>
          <w:lang w:val="en-GB"/>
        </w:rPr>
        <w:t xml:space="preserve">: </w:t>
      </w:r>
      <w:r w:rsidR="00593A29" w:rsidRPr="0099397D">
        <w:rPr>
          <w:rFonts w:ascii="Rhymes Display" w:hAnsi="Rhymes Display" w:cs="Calibri"/>
          <w:sz w:val="22"/>
          <w:szCs w:val="22"/>
          <w:lang w:val="en-GB"/>
        </w:rPr>
        <w:t>‘</w:t>
      </w:r>
      <w:r w:rsidR="00F053D5" w:rsidRPr="0099397D">
        <w:rPr>
          <w:rFonts w:ascii="Rhymes Display" w:hAnsi="Rhymes Display" w:cs="Calibri"/>
          <w:sz w:val="22"/>
          <w:szCs w:val="22"/>
          <w:lang w:val="en-GB"/>
        </w:rPr>
        <w:t xml:space="preserve">When you </w:t>
      </w:r>
      <w:proofErr w:type="gramStart"/>
      <w:r w:rsidR="00F053D5" w:rsidRPr="0099397D">
        <w:rPr>
          <w:rFonts w:ascii="Rhymes Display" w:hAnsi="Rhymes Display" w:cs="Calibri"/>
          <w:sz w:val="22"/>
          <w:szCs w:val="22"/>
          <w:lang w:val="en-GB"/>
        </w:rPr>
        <w:t>look into</w:t>
      </w:r>
      <w:proofErr w:type="gramEnd"/>
      <w:r w:rsidR="00F053D5" w:rsidRPr="0099397D">
        <w:rPr>
          <w:rFonts w:ascii="Rhymes Display" w:hAnsi="Rhymes Display" w:cs="Calibri"/>
          <w:sz w:val="22"/>
          <w:szCs w:val="22"/>
          <w:lang w:val="en-GB"/>
        </w:rPr>
        <w:t xml:space="preserve"> the face of anyone from the 12/15 group, you’re overwhelmed by a feeling of security, </w:t>
      </w:r>
      <w:proofErr w:type="gramStart"/>
      <w:r w:rsidR="00F053D5" w:rsidRPr="0099397D">
        <w:rPr>
          <w:rFonts w:ascii="Rhymes Display" w:hAnsi="Rhymes Display" w:cs="Calibri"/>
          <w:sz w:val="22"/>
          <w:szCs w:val="22"/>
          <w:lang w:val="en-GB"/>
        </w:rPr>
        <w:t>similar to</w:t>
      </w:r>
      <w:proofErr w:type="gramEnd"/>
      <w:r w:rsidR="00F053D5" w:rsidRPr="0099397D">
        <w:rPr>
          <w:rFonts w:ascii="Rhymes Display" w:hAnsi="Rhymes Display" w:cs="Calibri"/>
          <w:sz w:val="22"/>
          <w:szCs w:val="22"/>
          <w:lang w:val="en-GB"/>
        </w:rPr>
        <w:t xml:space="preserve"> the warm embrace of one’s mother. It’s as if you’ve found a blossoming island in a sea of filth. Whenever you feel gloomy (dirty houses and crooked streets), just run to the door of one of those great wizards and everything starts brightening up again. When you return home healed, it’s usually morning.</w:t>
      </w:r>
      <w:r w:rsidR="00593A29" w:rsidRPr="0099397D">
        <w:rPr>
          <w:rFonts w:ascii="Rhymes Display" w:hAnsi="Rhymes Display" w:cs="Calibri"/>
          <w:sz w:val="22"/>
          <w:szCs w:val="22"/>
          <w:lang w:val="en-GB"/>
        </w:rPr>
        <w:t>’</w:t>
      </w:r>
      <w:r w:rsidR="001A593E" w:rsidRPr="0099397D">
        <w:rPr>
          <w:rFonts w:ascii="Rhymes Display" w:hAnsi="Rhymes Display" w:cs="Calibri"/>
          <w:sz w:val="22"/>
          <w:szCs w:val="22"/>
          <w:lang w:val="en-GB"/>
        </w:rPr>
        <w:t xml:space="preserve"> </w:t>
      </w:r>
    </w:p>
    <w:p w14:paraId="224232EB" w14:textId="77777777" w:rsidR="003E0D36" w:rsidRPr="0099397D" w:rsidRDefault="003E0D36">
      <w:pPr>
        <w:jc w:val="both"/>
        <w:rPr>
          <w:rFonts w:ascii="Rhymes Display" w:hAnsi="Rhymes Display"/>
          <w:sz w:val="22"/>
          <w:szCs w:val="22"/>
          <w:lang w:val="en-GB"/>
        </w:rPr>
      </w:pPr>
    </w:p>
    <w:p w14:paraId="60A837FD" w14:textId="558294E1" w:rsidR="003E0D36" w:rsidRPr="0099397D" w:rsidRDefault="001A593E">
      <w:pPr>
        <w:jc w:val="both"/>
        <w:rPr>
          <w:rFonts w:ascii="Rhymes Display" w:hAnsi="Rhymes Display"/>
          <w:sz w:val="22"/>
          <w:szCs w:val="22"/>
          <w:lang w:val="en-GB"/>
        </w:rPr>
      </w:pPr>
      <w:r w:rsidRPr="0099397D">
        <w:rPr>
          <w:rFonts w:ascii="Rhymes Display" w:hAnsi="Rhymes Display"/>
          <w:i/>
          <w:iCs/>
          <w:sz w:val="22"/>
          <w:szCs w:val="22"/>
          <w:lang w:val="en-GB"/>
        </w:rPr>
        <w:t xml:space="preserve">12/15 </w:t>
      </w:r>
      <w:r w:rsidR="00FC1C47" w:rsidRPr="0099397D">
        <w:rPr>
          <w:rFonts w:ascii="Rhymes Display" w:hAnsi="Rhymes Display"/>
          <w:i/>
          <w:iCs/>
          <w:sz w:val="22"/>
          <w:szCs w:val="22"/>
          <w:lang w:val="en-GB"/>
        </w:rPr>
        <w:t>COMETH THE HOUR</w:t>
      </w:r>
      <w:r w:rsidRPr="0099397D">
        <w:rPr>
          <w:rFonts w:ascii="Rhymes Display" w:hAnsi="Rhymes Display"/>
          <w:i/>
          <w:iCs/>
          <w:sz w:val="22"/>
          <w:szCs w:val="22"/>
          <w:lang w:val="en-GB"/>
        </w:rPr>
        <w:t>…</w:t>
      </w:r>
      <w:r w:rsidRPr="0099397D">
        <w:rPr>
          <w:rFonts w:ascii="Rhymes Display" w:hAnsi="Rhymes Display"/>
          <w:sz w:val="22"/>
          <w:szCs w:val="22"/>
          <w:lang w:val="en-GB"/>
        </w:rPr>
        <w:t xml:space="preserve">, </w:t>
      </w:r>
      <w:r w:rsidR="00F262CD" w:rsidRPr="0099397D">
        <w:rPr>
          <w:rFonts w:ascii="Rhymes Display" w:hAnsi="Rhymes Display"/>
          <w:sz w:val="22"/>
          <w:szCs w:val="22"/>
          <w:lang w:val="en-GB"/>
        </w:rPr>
        <w:t xml:space="preserve">which has been organised by curators </w:t>
      </w:r>
      <w:r w:rsidRPr="0099397D">
        <w:rPr>
          <w:rFonts w:ascii="Rhymes Display" w:hAnsi="Rhymes Display"/>
          <w:sz w:val="22"/>
          <w:szCs w:val="22"/>
          <w:lang w:val="en-GB"/>
        </w:rPr>
        <w:t xml:space="preserve">Richard Drury, Petr Mach </w:t>
      </w:r>
      <w:r w:rsidR="00F262CD" w:rsidRPr="0099397D">
        <w:rPr>
          <w:rFonts w:ascii="Rhymes Display" w:hAnsi="Rhymes Display"/>
          <w:sz w:val="22"/>
          <w:szCs w:val="22"/>
          <w:lang w:val="en-GB"/>
        </w:rPr>
        <w:t xml:space="preserve">and </w:t>
      </w:r>
      <w:r w:rsidRPr="0099397D">
        <w:rPr>
          <w:rFonts w:ascii="Rhymes Display" w:hAnsi="Rhymes Display"/>
          <w:sz w:val="22"/>
          <w:szCs w:val="22"/>
          <w:lang w:val="en-GB"/>
        </w:rPr>
        <w:t xml:space="preserve">Josef Vomáčka, </w:t>
      </w:r>
      <w:r w:rsidR="00F262CD" w:rsidRPr="0099397D">
        <w:rPr>
          <w:rFonts w:ascii="Rhymes Display" w:hAnsi="Rhymes Display"/>
          <w:sz w:val="22"/>
          <w:szCs w:val="22"/>
          <w:lang w:val="en-GB"/>
        </w:rPr>
        <w:t xml:space="preserve">runs from </w:t>
      </w:r>
      <w:r w:rsidRPr="0099397D">
        <w:rPr>
          <w:rFonts w:ascii="Rhymes Display" w:hAnsi="Rhymes Display"/>
          <w:sz w:val="22"/>
          <w:szCs w:val="22"/>
          <w:lang w:val="en-GB"/>
        </w:rPr>
        <w:t>26</w:t>
      </w:r>
      <w:r w:rsidR="000D0E3B" w:rsidRPr="0099397D">
        <w:rPr>
          <w:rFonts w:ascii="Rhymes Display" w:hAnsi="Rhymes Display"/>
          <w:sz w:val="22"/>
          <w:szCs w:val="22"/>
          <w:lang w:val="en-GB"/>
        </w:rPr>
        <w:t xml:space="preserve"> October </w:t>
      </w:r>
      <w:r w:rsidRPr="0099397D">
        <w:rPr>
          <w:rFonts w:ascii="Rhymes Display" w:hAnsi="Rhymes Display"/>
          <w:sz w:val="22"/>
          <w:szCs w:val="22"/>
          <w:lang w:val="en-GB"/>
        </w:rPr>
        <w:t xml:space="preserve">2025 </w:t>
      </w:r>
      <w:r w:rsidR="000D0E3B" w:rsidRPr="0099397D">
        <w:rPr>
          <w:rFonts w:ascii="Rhymes Display" w:hAnsi="Rhymes Display"/>
          <w:sz w:val="22"/>
          <w:szCs w:val="22"/>
          <w:lang w:val="en-GB"/>
        </w:rPr>
        <w:t xml:space="preserve">to </w:t>
      </w:r>
      <w:r w:rsidRPr="0099397D">
        <w:rPr>
          <w:rFonts w:ascii="Rhymes Display" w:hAnsi="Rhymes Display"/>
          <w:sz w:val="22"/>
          <w:szCs w:val="22"/>
          <w:lang w:val="en-GB"/>
        </w:rPr>
        <w:t>8</w:t>
      </w:r>
      <w:r w:rsidR="000D0E3B" w:rsidRPr="0099397D">
        <w:rPr>
          <w:rFonts w:ascii="Rhymes Display" w:hAnsi="Rhymes Display"/>
          <w:sz w:val="22"/>
          <w:szCs w:val="22"/>
          <w:lang w:val="en-GB"/>
        </w:rPr>
        <w:t xml:space="preserve"> March </w:t>
      </w:r>
      <w:r w:rsidRPr="0099397D">
        <w:rPr>
          <w:rFonts w:ascii="Rhymes Display" w:hAnsi="Rhymes Display"/>
          <w:sz w:val="22"/>
          <w:szCs w:val="22"/>
          <w:lang w:val="en-GB"/>
        </w:rPr>
        <w:t xml:space="preserve">2026. </w:t>
      </w:r>
      <w:r w:rsidR="00F262CD" w:rsidRPr="0099397D">
        <w:rPr>
          <w:rFonts w:ascii="Rhymes Display" w:hAnsi="Rhymes Display"/>
          <w:sz w:val="22"/>
          <w:szCs w:val="22"/>
          <w:lang w:val="en-GB"/>
        </w:rPr>
        <w:t xml:space="preserve">The exhibition opening at 4pm on Saturday </w:t>
      </w:r>
      <w:r w:rsidRPr="0099397D">
        <w:rPr>
          <w:rFonts w:ascii="Rhymes Display" w:hAnsi="Rhymes Display"/>
          <w:sz w:val="22"/>
          <w:szCs w:val="22"/>
          <w:lang w:val="en-GB"/>
        </w:rPr>
        <w:t>25</w:t>
      </w:r>
      <w:r w:rsidR="000D0E3B" w:rsidRPr="0099397D">
        <w:rPr>
          <w:rFonts w:ascii="Rhymes Display" w:hAnsi="Rhymes Display"/>
          <w:sz w:val="22"/>
          <w:szCs w:val="22"/>
          <w:lang w:val="en-GB"/>
        </w:rPr>
        <w:t> October</w:t>
      </w:r>
      <w:r w:rsidR="00F262CD" w:rsidRPr="0099397D">
        <w:rPr>
          <w:rFonts w:ascii="Rhymes Display" w:hAnsi="Rhymes Display"/>
          <w:sz w:val="22"/>
          <w:szCs w:val="22"/>
          <w:lang w:val="en-GB"/>
        </w:rPr>
        <w:t xml:space="preserve"> </w:t>
      </w:r>
      <w:r w:rsidR="000D0E3B" w:rsidRPr="0099397D">
        <w:rPr>
          <w:rFonts w:ascii="Rhymes Display" w:hAnsi="Rhymes Display"/>
          <w:sz w:val="22"/>
          <w:szCs w:val="22"/>
          <w:lang w:val="en-GB"/>
        </w:rPr>
        <w:t xml:space="preserve">in the </w:t>
      </w:r>
      <w:r w:rsidRPr="0099397D">
        <w:rPr>
          <w:rFonts w:ascii="Rhymes Display" w:hAnsi="Rhymes Display"/>
          <w:sz w:val="22"/>
          <w:szCs w:val="22"/>
          <w:lang w:val="en-GB"/>
        </w:rPr>
        <w:t>GASK</w:t>
      </w:r>
      <w:r w:rsidR="000D0E3B" w:rsidRPr="0099397D">
        <w:rPr>
          <w:rFonts w:ascii="Rhymes Display" w:hAnsi="Rhymes Display"/>
          <w:sz w:val="22"/>
          <w:szCs w:val="22"/>
          <w:lang w:val="en-GB"/>
        </w:rPr>
        <w:t xml:space="preserve"> refectory</w:t>
      </w:r>
      <w:r w:rsidR="00F262CD" w:rsidRPr="0099397D">
        <w:rPr>
          <w:rFonts w:ascii="Rhymes Display" w:hAnsi="Rhymes Display"/>
          <w:sz w:val="22"/>
          <w:szCs w:val="22"/>
          <w:lang w:val="en-GB"/>
        </w:rPr>
        <w:t xml:space="preserve"> will be preceded by</w:t>
      </w:r>
      <w:r w:rsidR="00617AD9" w:rsidRPr="0099397D">
        <w:rPr>
          <w:rFonts w:ascii="Rhymes Display" w:hAnsi="Rhymes Display"/>
          <w:sz w:val="22"/>
          <w:szCs w:val="22"/>
          <w:lang w:val="en-GB"/>
        </w:rPr>
        <w:t xml:space="preserve"> the group’s legendary flag-raising ceremony</w:t>
      </w:r>
      <w:r w:rsidRPr="0099397D">
        <w:rPr>
          <w:rFonts w:ascii="Rhymes Display" w:hAnsi="Rhymes Display"/>
          <w:sz w:val="22"/>
          <w:szCs w:val="22"/>
          <w:lang w:val="en-GB"/>
        </w:rPr>
        <w:t xml:space="preserve">. </w:t>
      </w:r>
      <w:r w:rsidR="008001D3" w:rsidRPr="0099397D">
        <w:rPr>
          <w:rFonts w:ascii="Rhymes Display" w:hAnsi="Rhymes Display"/>
          <w:sz w:val="22"/>
          <w:szCs w:val="22"/>
          <w:lang w:val="en-GB"/>
        </w:rPr>
        <w:t xml:space="preserve">That same day at 1pm, the gallery will hold a press conference for members of the media in the form of a guided tour with the members of </w:t>
      </w:r>
      <w:r w:rsidRPr="0099397D">
        <w:rPr>
          <w:rFonts w:ascii="Rhymes Display" w:hAnsi="Rhymes Display"/>
          <w:sz w:val="22"/>
          <w:szCs w:val="22"/>
          <w:lang w:val="en-GB"/>
        </w:rPr>
        <w:t xml:space="preserve">12/15. </w:t>
      </w:r>
    </w:p>
    <w:p w14:paraId="3078BDDA" w14:textId="23B59069" w:rsidR="003E0D36" w:rsidRPr="0099397D" w:rsidRDefault="008001D3">
      <w:pPr>
        <w:jc w:val="both"/>
        <w:rPr>
          <w:rFonts w:ascii="Rhymes Display" w:hAnsi="Rhymes Display"/>
          <w:sz w:val="22"/>
          <w:szCs w:val="22"/>
          <w:lang w:val="en-GB"/>
        </w:rPr>
      </w:pPr>
      <w:r w:rsidRPr="0099397D">
        <w:rPr>
          <w:rFonts w:ascii="Rhymes Display" w:hAnsi="Rhymes Display"/>
          <w:sz w:val="22"/>
          <w:szCs w:val="22"/>
          <w:lang w:val="en-GB"/>
        </w:rPr>
        <w:t xml:space="preserve">The exhibition catalogue will be officially </w:t>
      </w:r>
      <w:r w:rsidR="00A15CF3" w:rsidRPr="0099397D">
        <w:rPr>
          <w:rFonts w:ascii="Rhymes Display" w:hAnsi="Rhymes Display"/>
          <w:sz w:val="22"/>
          <w:szCs w:val="22"/>
          <w:lang w:val="en-GB"/>
        </w:rPr>
        <w:t>launched</w:t>
      </w:r>
      <w:r w:rsidRPr="0099397D">
        <w:rPr>
          <w:rFonts w:ascii="Rhymes Display" w:hAnsi="Rhymes Display"/>
          <w:sz w:val="22"/>
          <w:szCs w:val="22"/>
          <w:lang w:val="en-GB"/>
        </w:rPr>
        <w:t xml:space="preserve"> at the opening on </w:t>
      </w:r>
      <w:r w:rsidR="001A593E" w:rsidRPr="0099397D">
        <w:rPr>
          <w:rFonts w:ascii="Rhymes Display" w:hAnsi="Rhymes Display"/>
          <w:sz w:val="22"/>
          <w:szCs w:val="22"/>
          <w:lang w:val="en-GB"/>
        </w:rPr>
        <w:t>25</w:t>
      </w:r>
      <w:r w:rsidRPr="0099397D">
        <w:rPr>
          <w:rFonts w:ascii="Rhymes Display" w:hAnsi="Rhymes Display"/>
          <w:sz w:val="22"/>
          <w:szCs w:val="22"/>
          <w:lang w:val="en-GB"/>
        </w:rPr>
        <w:t xml:space="preserve"> October</w:t>
      </w:r>
      <w:r w:rsidR="001A593E" w:rsidRPr="0099397D">
        <w:rPr>
          <w:rFonts w:ascii="Rhymes Display" w:hAnsi="Rhymes Display"/>
          <w:sz w:val="22"/>
          <w:szCs w:val="22"/>
          <w:lang w:val="en-GB"/>
        </w:rPr>
        <w:t xml:space="preserve">. </w:t>
      </w:r>
      <w:r w:rsidRPr="0099397D">
        <w:rPr>
          <w:rFonts w:ascii="Rhymes Display" w:hAnsi="Rhymes Display"/>
          <w:sz w:val="22"/>
          <w:szCs w:val="22"/>
          <w:lang w:val="en-GB"/>
        </w:rPr>
        <w:t>The gallery has also prepared a programme of accompanying events consisting of guided tours, film screenings, public talks and art workshops</w:t>
      </w:r>
      <w:r w:rsidR="001A593E" w:rsidRPr="0099397D">
        <w:rPr>
          <w:rFonts w:ascii="Rhymes Display" w:hAnsi="Rhymes Display"/>
          <w:sz w:val="22"/>
          <w:szCs w:val="22"/>
          <w:lang w:val="en-GB"/>
        </w:rPr>
        <w:t xml:space="preserve">. </w:t>
      </w:r>
      <w:r w:rsidRPr="0099397D">
        <w:rPr>
          <w:rFonts w:ascii="Rhymes Display" w:hAnsi="Rhymes Display"/>
          <w:sz w:val="22"/>
          <w:szCs w:val="22"/>
          <w:lang w:val="en-GB"/>
        </w:rPr>
        <w:t xml:space="preserve">The </w:t>
      </w:r>
      <w:r w:rsidR="001A593E" w:rsidRPr="0099397D">
        <w:rPr>
          <w:rFonts w:ascii="Rhymes Display" w:hAnsi="Rhymes Display"/>
          <w:sz w:val="22"/>
          <w:szCs w:val="22"/>
          <w:lang w:val="en-GB"/>
        </w:rPr>
        <w:t xml:space="preserve">GASK </w:t>
      </w:r>
      <w:r w:rsidRPr="0099397D">
        <w:rPr>
          <w:rFonts w:ascii="Rhymes Display" w:hAnsi="Rhymes Display"/>
          <w:sz w:val="22"/>
          <w:szCs w:val="22"/>
          <w:lang w:val="en-GB"/>
        </w:rPr>
        <w:t xml:space="preserve">Learning Centre is also planning </w:t>
      </w:r>
      <w:r w:rsidR="00DC65C2" w:rsidRPr="0099397D">
        <w:rPr>
          <w:rFonts w:ascii="Rhymes Display" w:hAnsi="Rhymes Display"/>
          <w:i/>
          <w:iCs/>
          <w:sz w:val="22"/>
          <w:szCs w:val="22"/>
          <w:lang w:val="en-GB"/>
        </w:rPr>
        <w:t>NON(</w:t>
      </w:r>
      <w:r w:rsidR="0040746A" w:rsidRPr="0099397D">
        <w:rPr>
          <w:rFonts w:ascii="Rhymes Display" w:hAnsi="Rhymes Display"/>
          <w:i/>
          <w:iCs/>
          <w:sz w:val="22"/>
          <w:szCs w:val="22"/>
          <w:lang w:val="en-GB"/>
        </w:rPr>
        <w:t>GROUP</w:t>
      </w:r>
      <w:r w:rsidR="00DC65C2" w:rsidRPr="0099397D">
        <w:rPr>
          <w:rFonts w:ascii="Rhymes Display" w:hAnsi="Rhymes Display"/>
          <w:i/>
          <w:iCs/>
          <w:sz w:val="22"/>
          <w:szCs w:val="22"/>
          <w:lang w:val="en-GB"/>
        </w:rPr>
        <w:t>)</w:t>
      </w:r>
      <w:r w:rsidR="001A593E" w:rsidRPr="0099397D">
        <w:rPr>
          <w:rFonts w:ascii="Rhymes Display" w:hAnsi="Rhymes Display"/>
          <w:sz w:val="22"/>
          <w:szCs w:val="22"/>
          <w:lang w:val="en-GB"/>
        </w:rPr>
        <w:t xml:space="preserve"> </w:t>
      </w:r>
      <w:r w:rsidRPr="0099397D">
        <w:rPr>
          <w:rFonts w:ascii="Rhymes Display" w:hAnsi="Rhymes Display"/>
          <w:sz w:val="22"/>
          <w:szCs w:val="22"/>
          <w:lang w:val="en-GB"/>
        </w:rPr>
        <w:t xml:space="preserve">children’s courses in </w:t>
      </w:r>
      <w:r w:rsidR="009461EB" w:rsidRPr="0099397D">
        <w:rPr>
          <w:rFonts w:ascii="Rhymes Display" w:hAnsi="Rhymes Display"/>
          <w:sz w:val="22"/>
          <w:szCs w:val="22"/>
          <w:lang w:val="en-GB"/>
        </w:rPr>
        <w:t>conjunction</w:t>
      </w:r>
      <w:r w:rsidRPr="0099397D">
        <w:rPr>
          <w:rFonts w:ascii="Rhymes Display" w:hAnsi="Rhymes Display"/>
          <w:sz w:val="22"/>
          <w:szCs w:val="22"/>
          <w:lang w:val="en-GB"/>
        </w:rPr>
        <w:t xml:space="preserve"> with the exhibition</w:t>
      </w:r>
      <w:r w:rsidR="001A593E" w:rsidRPr="0099397D">
        <w:rPr>
          <w:rFonts w:ascii="Rhymes Display" w:hAnsi="Rhymes Display"/>
          <w:sz w:val="22"/>
          <w:szCs w:val="22"/>
          <w:lang w:val="en-GB"/>
        </w:rPr>
        <w:t xml:space="preserve">. </w:t>
      </w:r>
      <w:r w:rsidRPr="0099397D">
        <w:rPr>
          <w:rFonts w:ascii="Rhymes Display" w:hAnsi="Rhymes Display"/>
          <w:sz w:val="22"/>
          <w:szCs w:val="22"/>
          <w:lang w:val="en-GB"/>
        </w:rPr>
        <w:t>A complete programme of accompanying events follows</w:t>
      </w:r>
      <w:r w:rsidR="001A593E" w:rsidRPr="0099397D">
        <w:rPr>
          <w:rFonts w:ascii="Rhymes Display" w:hAnsi="Rhymes Display"/>
          <w:sz w:val="22"/>
          <w:szCs w:val="22"/>
          <w:lang w:val="en-GB"/>
        </w:rPr>
        <w:t xml:space="preserve">. </w:t>
      </w:r>
    </w:p>
    <w:p w14:paraId="23181EFA" w14:textId="77777777" w:rsidR="003E0D36" w:rsidRPr="0099397D" w:rsidRDefault="003E0D36">
      <w:pPr>
        <w:jc w:val="both"/>
        <w:rPr>
          <w:rFonts w:ascii="Rhymes Display" w:hAnsi="Rhymes Display"/>
          <w:sz w:val="22"/>
          <w:szCs w:val="22"/>
          <w:lang w:val="en-GB"/>
        </w:rPr>
      </w:pPr>
    </w:p>
    <w:p w14:paraId="6F691AEF" w14:textId="77777777" w:rsidR="003E0D36" w:rsidRPr="0099397D" w:rsidRDefault="003E0D36">
      <w:pPr>
        <w:jc w:val="both"/>
        <w:rPr>
          <w:rFonts w:ascii="Rhymes Display" w:hAnsi="Rhymes Display"/>
          <w:sz w:val="22"/>
          <w:szCs w:val="22"/>
          <w:lang w:val="en-GB"/>
        </w:rPr>
      </w:pPr>
    </w:p>
    <w:p w14:paraId="2E3B32EB" w14:textId="5DC324BE" w:rsidR="003E0D36" w:rsidRPr="0099397D" w:rsidRDefault="008E723A">
      <w:pPr>
        <w:jc w:val="both"/>
        <w:rPr>
          <w:rFonts w:ascii="Rhymes Display" w:hAnsi="Rhymes Display"/>
          <w:b/>
          <w:bCs/>
          <w:sz w:val="22"/>
          <w:szCs w:val="22"/>
          <w:lang w:val="en-GB"/>
        </w:rPr>
      </w:pPr>
      <w:r w:rsidRPr="0099397D">
        <w:rPr>
          <w:rFonts w:ascii="Rhymes Display" w:hAnsi="Rhymes Display"/>
          <w:b/>
          <w:bCs/>
          <w:sz w:val="22"/>
          <w:szCs w:val="22"/>
          <w:lang w:val="en-GB"/>
        </w:rPr>
        <w:t xml:space="preserve">Accompanying </w:t>
      </w:r>
      <w:r w:rsidR="001A593E" w:rsidRPr="0099397D">
        <w:rPr>
          <w:rFonts w:ascii="Rhymes Display" w:hAnsi="Rhymes Display"/>
          <w:b/>
          <w:bCs/>
          <w:sz w:val="22"/>
          <w:szCs w:val="22"/>
          <w:lang w:val="en-GB"/>
        </w:rPr>
        <w:t>program</w:t>
      </w:r>
      <w:r w:rsidRPr="0099397D">
        <w:rPr>
          <w:rFonts w:ascii="Rhymes Display" w:hAnsi="Rhymes Display"/>
          <w:b/>
          <w:bCs/>
          <w:sz w:val="22"/>
          <w:szCs w:val="22"/>
          <w:lang w:val="en-GB"/>
        </w:rPr>
        <w:t>me (in Czech)</w:t>
      </w:r>
    </w:p>
    <w:p w14:paraId="301D3105" w14:textId="77777777" w:rsidR="003E0D36" w:rsidRPr="0099397D" w:rsidRDefault="001A593E">
      <w:pPr>
        <w:jc w:val="both"/>
        <w:rPr>
          <w:rFonts w:ascii="Rhymes Display" w:hAnsi="Rhymes Display"/>
          <w:sz w:val="22"/>
          <w:szCs w:val="22"/>
          <w:lang w:val="en-GB"/>
        </w:rPr>
      </w:pPr>
      <w:r w:rsidRPr="0099397D">
        <w:rPr>
          <w:rFonts w:ascii="Rhymes Display" w:hAnsi="Rhymes Display"/>
          <w:sz w:val="22"/>
          <w:szCs w:val="22"/>
          <w:lang w:val="en-GB"/>
        </w:rPr>
        <w:tab/>
      </w:r>
      <w:r w:rsidRPr="0099397D">
        <w:rPr>
          <w:rFonts w:ascii="Rhymes Display" w:hAnsi="Rhymes Display"/>
          <w:sz w:val="22"/>
          <w:szCs w:val="22"/>
          <w:lang w:val="en-GB"/>
        </w:rPr>
        <w:tab/>
      </w:r>
    </w:p>
    <w:p w14:paraId="6AEE69E0" w14:textId="27B18D5F" w:rsidR="003E0D36" w:rsidRPr="0099397D" w:rsidRDefault="001A593E">
      <w:pPr>
        <w:ind w:left="2127" w:hanging="2127"/>
        <w:jc w:val="both"/>
        <w:rPr>
          <w:rFonts w:ascii="Rhymes Display" w:hAnsi="Rhymes Display"/>
          <w:lang w:val="en-GB"/>
        </w:rPr>
      </w:pPr>
      <w:r w:rsidRPr="0099397D">
        <w:rPr>
          <w:rFonts w:ascii="Rhymes Display" w:hAnsi="Rhymes Display"/>
          <w:b/>
          <w:bCs/>
          <w:sz w:val="20"/>
          <w:szCs w:val="20"/>
          <w:lang w:val="en-GB"/>
        </w:rPr>
        <w:t>14</w:t>
      </w:r>
      <w:r w:rsidR="008E723A" w:rsidRPr="0099397D">
        <w:rPr>
          <w:rFonts w:ascii="Rhymes Display" w:hAnsi="Rhymes Display"/>
          <w:b/>
          <w:bCs/>
          <w:sz w:val="20"/>
          <w:szCs w:val="20"/>
          <w:lang w:val="en-GB"/>
        </w:rPr>
        <w:t xml:space="preserve"> Nov</w:t>
      </w:r>
      <w:r w:rsidRPr="0099397D">
        <w:rPr>
          <w:rFonts w:ascii="Rhymes Display" w:hAnsi="Rhymes Display"/>
          <w:b/>
          <w:bCs/>
          <w:sz w:val="20"/>
          <w:szCs w:val="20"/>
          <w:lang w:val="en-GB"/>
        </w:rPr>
        <w:t xml:space="preserve">. 2025 </w:t>
      </w:r>
      <w:bookmarkStart w:id="1" w:name="_Hlk209612447"/>
      <w:r w:rsidR="008E723A" w:rsidRPr="0099397D">
        <w:rPr>
          <w:rFonts w:ascii="Rhymes Display" w:hAnsi="Rhymes Display"/>
          <w:b/>
          <w:bCs/>
          <w:sz w:val="20"/>
          <w:szCs w:val="20"/>
          <w:lang w:val="en-GB"/>
        </w:rPr>
        <w:t>at 4pm</w:t>
      </w:r>
      <w:bookmarkEnd w:id="1"/>
      <w:r w:rsidRPr="0099397D">
        <w:rPr>
          <w:rFonts w:ascii="Rhymes Display" w:hAnsi="Rhymes Display"/>
          <w:sz w:val="22"/>
          <w:szCs w:val="22"/>
          <w:lang w:val="en-GB"/>
        </w:rPr>
        <w:tab/>
      </w:r>
      <w:r w:rsidR="008E723A" w:rsidRPr="0099397D">
        <w:rPr>
          <w:rFonts w:ascii="Rhymes Display" w:hAnsi="Rhymes Display"/>
          <w:sz w:val="22"/>
          <w:szCs w:val="22"/>
          <w:lang w:val="en-GB"/>
        </w:rPr>
        <w:t xml:space="preserve">Guided tour of the exhibition with curators </w:t>
      </w:r>
      <w:r w:rsidRPr="0099397D">
        <w:rPr>
          <w:rFonts w:ascii="Rhymes Display" w:hAnsi="Rhymes Display"/>
          <w:sz w:val="22"/>
          <w:szCs w:val="22"/>
          <w:lang w:val="en-GB"/>
        </w:rPr>
        <w:t>Richard Drury</w:t>
      </w:r>
      <w:r w:rsidR="006444AB" w:rsidRPr="0099397D">
        <w:rPr>
          <w:rFonts w:ascii="Rhymes Display" w:hAnsi="Rhymes Display"/>
          <w:sz w:val="22"/>
          <w:szCs w:val="22"/>
          <w:lang w:val="en-GB"/>
        </w:rPr>
        <w:t>, Petr</w:t>
      </w:r>
      <w:r w:rsidR="008E723A" w:rsidRPr="0099397D">
        <w:rPr>
          <w:rFonts w:ascii="Rhymes Display" w:hAnsi="Rhymes Display"/>
          <w:sz w:val="22"/>
          <w:szCs w:val="22"/>
          <w:lang w:val="en-GB"/>
        </w:rPr>
        <w:t xml:space="preserve"> </w:t>
      </w:r>
      <w:r w:rsidR="006444AB" w:rsidRPr="0099397D">
        <w:rPr>
          <w:rFonts w:ascii="Rhymes Display" w:hAnsi="Rhymes Display"/>
          <w:sz w:val="22"/>
          <w:szCs w:val="22"/>
          <w:lang w:val="en-GB"/>
        </w:rPr>
        <w:t>Mach</w:t>
      </w:r>
      <w:r w:rsidR="008E723A" w:rsidRPr="0099397D">
        <w:rPr>
          <w:rFonts w:ascii="Rhymes Display" w:hAnsi="Rhymes Display"/>
          <w:sz w:val="22"/>
          <w:szCs w:val="22"/>
          <w:lang w:val="en-GB"/>
        </w:rPr>
        <w:t xml:space="preserve"> and </w:t>
      </w:r>
      <w:r w:rsidR="006444AB" w:rsidRPr="0099397D">
        <w:rPr>
          <w:rFonts w:ascii="Rhymes Display" w:hAnsi="Rhymes Display"/>
          <w:sz w:val="22"/>
          <w:szCs w:val="22"/>
          <w:lang w:val="en-GB"/>
        </w:rPr>
        <w:t>Josef Vomáčk</w:t>
      </w:r>
      <w:r w:rsidR="008E723A" w:rsidRPr="0099397D">
        <w:rPr>
          <w:rFonts w:ascii="Rhymes Display" w:hAnsi="Rhymes Display"/>
          <w:sz w:val="22"/>
          <w:szCs w:val="22"/>
          <w:lang w:val="en-GB"/>
        </w:rPr>
        <w:t>a</w:t>
      </w:r>
    </w:p>
    <w:p w14:paraId="5760A724" w14:textId="7825217F" w:rsidR="003E0D36" w:rsidRPr="0099397D" w:rsidRDefault="001A593E">
      <w:pPr>
        <w:jc w:val="both"/>
        <w:rPr>
          <w:rFonts w:ascii="Rhymes Display" w:hAnsi="Rhymes Display"/>
          <w:lang w:val="en-GB"/>
        </w:rPr>
      </w:pPr>
      <w:r w:rsidRPr="0099397D">
        <w:rPr>
          <w:rFonts w:ascii="Rhymes Display" w:hAnsi="Rhymes Display"/>
          <w:b/>
          <w:bCs/>
          <w:sz w:val="20"/>
          <w:szCs w:val="20"/>
          <w:lang w:val="en-GB"/>
        </w:rPr>
        <w:t>14</w:t>
      </w:r>
      <w:r w:rsidR="008E723A" w:rsidRPr="0099397D">
        <w:rPr>
          <w:rFonts w:ascii="Rhymes Display" w:hAnsi="Rhymes Display"/>
          <w:b/>
          <w:bCs/>
          <w:sz w:val="20"/>
          <w:szCs w:val="20"/>
          <w:lang w:val="en-GB"/>
        </w:rPr>
        <w:t xml:space="preserve"> Nov</w:t>
      </w:r>
      <w:r w:rsidRPr="0099397D">
        <w:rPr>
          <w:rFonts w:ascii="Rhymes Display" w:hAnsi="Rhymes Display"/>
          <w:b/>
          <w:bCs/>
          <w:sz w:val="20"/>
          <w:szCs w:val="20"/>
          <w:lang w:val="en-GB"/>
        </w:rPr>
        <w:t xml:space="preserve">. 2025 </w:t>
      </w:r>
      <w:r w:rsidR="008E723A" w:rsidRPr="0099397D">
        <w:rPr>
          <w:rFonts w:ascii="Rhymes Display" w:hAnsi="Rhymes Display"/>
          <w:b/>
          <w:bCs/>
          <w:sz w:val="20"/>
          <w:szCs w:val="20"/>
          <w:lang w:val="en-GB"/>
        </w:rPr>
        <w:t>at 6pm</w:t>
      </w:r>
      <w:r w:rsidRPr="0099397D">
        <w:rPr>
          <w:rFonts w:ascii="Rhymes Display" w:hAnsi="Rhymes Display"/>
          <w:sz w:val="22"/>
          <w:szCs w:val="22"/>
          <w:lang w:val="en-GB"/>
        </w:rPr>
        <w:tab/>
      </w:r>
      <w:r w:rsidR="008E723A" w:rsidRPr="0099397D">
        <w:rPr>
          <w:rFonts w:ascii="Rhymes Display" w:hAnsi="Rhymes Display"/>
          <w:i/>
          <w:iCs/>
          <w:sz w:val="22"/>
          <w:szCs w:val="22"/>
        </w:rPr>
        <w:t xml:space="preserve">In the </w:t>
      </w:r>
      <w:r w:rsidR="00707B25" w:rsidRPr="0099397D">
        <w:rPr>
          <w:rFonts w:ascii="Rhymes Display" w:hAnsi="Rhymes Display"/>
          <w:i/>
          <w:iCs/>
          <w:sz w:val="22"/>
          <w:szCs w:val="22"/>
        </w:rPr>
        <w:t>Flames of Royal</w:t>
      </w:r>
      <w:r w:rsidR="008E723A" w:rsidRPr="0099397D">
        <w:rPr>
          <w:rFonts w:ascii="Rhymes Display" w:hAnsi="Rhymes Display"/>
          <w:i/>
          <w:iCs/>
          <w:sz w:val="22"/>
          <w:szCs w:val="22"/>
        </w:rPr>
        <w:t xml:space="preserve"> Love</w:t>
      </w:r>
    </w:p>
    <w:p w14:paraId="31F8F828" w14:textId="042B5811" w:rsidR="003E0D36" w:rsidRPr="0099397D" w:rsidRDefault="008E723A">
      <w:pPr>
        <w:ind w:left="2127"/>
        <w:jc w:val="both"/>
        <w:rPr>
          <w:rFonts w:ascii="Rhymes Display" w:hAnsi="Rhymes Display"/>
          <w:lang w:val="en-GB"/>
        </w:rPr>
      </w:pPr>
      <w:r w:rsidRPr="0099397D">
        <w:rPr>
          <w:rFonts w:ascii="Rhymes Display" w:hAnsi="Rhymes Display"/>
          <w:sz w:val="22"/>
          <w:szCs w:val="22"/>
          <w:lang w:val="en-GB"/>
        </w:rPr>
        <w:t xml:space="preserve">Film screening and forum with its visual designer </w:t>
      </w:r>
      <w:r w:rsidR="001A593E" w:rsidRPr="0099397D">
        <w:rPr>
          <w:rFonts w:ascii="Rhymes Display" w:hAnsi="Rhymes Display"/>
          <w:sz w:val="22"/>
          <w:szCs w:val="22"/>
          <w:lang w:val="en-GB"/>
        </w:rPr>
        <w:t>Michael Rittstei</w:t>
      </w:r>
      <w:r w:rsidRPr="0099397D">
        <w:rPr>
          <w:rFonts w:ascii="Rhymes Display" w:hAnsi="Rhymes Display"/>
          <w:sz w:val="22"/>
          <w:szCs w:val="22"/>
          <w:lang w:val="en-GB"/>
        </w:rPr>
        <w:t xml:space="preserve">n; hosted by curator </w:t>
      </w:r>
      <w:r w:rsidR="001A593E" w:rsidRPr="0099397D">
        <w:rPr>
          <w:rFonts w:ascii="Rhymes Display" w:hAnsi="Rhymes Display"/>
          <w:sz w:val="22"/>
          <w:szCs w:val="22"/>
          <w:lang w:val="en-GB"/>
        </w:rPr>
        <w:t>Josef Vomáčk</w:t>
      </w:r>
      <w:r w:rsidRPr="0099397D">
        <w:rPr>
          <w:rFonts w:ascii="Rhymes Display" w:hAnsi="Rhymes Display"/>
          <w:sz w:val="22"/>
          <w:szCs w:val="22"/>
          <w:lang w:val="en-GB"/>
        </w:rPr>
        <w:t>a</w:t>
      </w:r>
    </w:p>
    <w:p w14:paraId="3754D579" w14:textId="5BD02B28" w:rsidR="003E0D36" w:rsidRPr="0099397D" w:rsidRDefault="001A593E">
      <w:pPr>
        <w:jc w:val="both"/>
        <w:rPr>
          <w:rFonts w:ascii="Rhymes Display" w:hAnsi="Rhymes Display"/>
          <w:lang w:val="en-GB"/>
        </w:rPr>
      </w:pPr>
      <w:r w:rsidRPr="0099397D">
        <w:rPr>
          <w:rFonts w:ascii="Rhymes Display" w:hAnsi="Rhymes Display"/>
          <w:b/>
          <w:bCs/>
          <w:sz w:val="20"/>
          <w:szCs w:val="20"/>
          <w:lang w:val="en-GB"/>
        </w:rPr>
        <w:t>14</w:t>
      </w:r>
      <w:r w:rsidR="008E723A" w:rsidRPr="0099397D">
        <w:rPr>
          <w:rFonts w:ascii="Rhymes Display" w:hAnsi="Rhymes Display"/>
          <w:b/>
          <w:bCs/>
          <w:sz w:val="20"/>
          <w:szCs w:val="20"/>
          <w:lang w:val="en-GB"/>
        </w:rPr>
        <w:t xml:space="preserve"> Jan</w:t>
      </w:r>
      <w:r w:rsidRPr="0099397D">
        <w:rPr>
          <w:rFonts w:ascii="Rhymes Display" w:hAnsi="Rhymes Display"/>
          <w:b/>
          <w:bCs/>
          <w:sz w:val="20"/>
          <w:szCs w:val="20"/>
          <w:lang w:val="en-GB"/>
        </w:rPr>
        <w:t xml:space="preserve">. 2026 </w:t>
      </w:r>
      <w:r w:rsidR="008E723A" w:rsidRPr="0099397D">
        <w:rPr>
          <w:rFonts w:ascii="Rhymes Display" w:hAnsi="Rhymes Display"/>
          <w:b/>
          <w:bCs/>
          <w:sz w:val="20"/>
          <w:szCs w:val="20"/>
          <w:lang w:val="en-GB"/>
        </w:rPr>
        <w:t xml:space="preserve">at </w:t>
      </w:r>
      <w:r w:rsidRPr="0099397D">
        <w:rPr>
          <w:rFonts w:ascii="Rhymes Display" w:hAnsi="Rhymes Display"/>
          <w:b/>
          <w:bCs/>
          <w:sz w:val="20"/>
          <w:szCs w:val="20"/>
          <w:lang w:val="en-GB"/>
        </w:rPr>
        <w:t>10:30</w:t>
      </w:r>
      <w:r w:rsidR="008E723A" w:rsidRPr="0099397D">
        <w:rPr>
          <w:rFonts w:ascii="Rhymes Display" w:hAnsi="Rhymes Display"/>
          <w:b/>
          <w:bCs/>
          <w:sz w:val="20"/>
          <w:szCs w:val="20"/>
          <w:lang w:val="en-GB"/>
        </w:rPr>
        <w:t>am</w:t>
      </w:r>
      <w:r w:rsidRPr="0099397D">
        <w:rPr>
          <w:rFonts w:ascii="Rhymes Display" w:hAnsi="Rhymes Display"/>
          <w:sz w:val="22"/>
          <w:szCs w:val="22"/>
          <w:lang w:val="en-GB"/>
        </w:rPr>
        <w:tab/>
        <w:t>GASK mini</w:t>
      </w:r>
    </w:p>
    <w:p w14:paraId="4C8E4C9C" w14:textId="6791B3E7" w:rsidR="003E0D36" w:rsidRPr="0099397D" w:rsidRDefault="001A593E">
      <w:pPr>
        <w:ind w:left="1418" w:firstLine="709"/>
        <w:jc w:val="both"/>
        <w:rPr>
          <w:rFonts w:ascii="Rhymes Display" w:hAnsi="Rhymes Display"/>
          <w:lang w:val="en-GB"/>
        </w:rPr>
      </w:pPr>
      <w:r w:rsidRPr="0099397D">
        <w:rPr>
          <w:rFonts w:ascii="Rhymes Display" w:hAnsi="Rhymes Display"/>
          <w:i/>
          <w:iCs/>
          <w:sz w:val="22"/>
          <w:szCs w:val="22"/>
          <w:lang w:val="en-GB"/>
        </w:rPr>
        <w:t xml:space="preserve">12/15: </w:t>
      </w:r>
      <w:r w:rsidR="00707B25" w:rsidRPr="0099397D">
        <w:rPr>
          <w:rFonts w:ascii="Rhymes Display" w:hAnsi="Rhymes Display"/>
          <w:i/>
          <w:iCs/>
          <w:sz w:val="22"/>
          <w:szCs w:val="22"/>
          <w:lang w:val="en-GB"/>
        </w:rPr>
        <w:t xml:space="preserve">Better </w:t>
      </w:r>
      <w:r w:rsidR="008E723A" w:rsidRPr="0099397D">
        <w:rPr>
          <w:rFonts w:ascii="Rhymes Display" w:hAnsi="Rhymes Display"/>
          <w:i/>
          <w:iCs/>
          <w:sz w:val="22"/>
          <w:szCs w:val="22"/>
          <w:lang w:val="en-GB"/>
        </w:rPr>
        <w:t>Playful</w:t>
      </w:r>
      <w:r w:rsidR="00707B25" w:rsidRPr="0099397D">
        <w:rPr>
          <w:rFonts w:ascii="Rhymes Display" w:hAnsi="Rhymes Display"/>
          <w:i/>
          <w:iCs/>
          <w:sz w:val="22"/>
          <w:szCs w:val="22"/>
          <w:lang w:val="en-GB"/>
        </w:rPr>
        <w:t xml:space="preserve"> Than Never</w:t>
      </w:r>
    </w:p>
    <w:p w14:paraId="0A1DEBB8" w14:textId="72221E99" w:rsidR="003E0D36" w:rsidRPr="0099397D" w:rsidRDefault="008E723A">
      <w:pPr>
        <w:ind w:left="1418" w:firstLine="709"/>
        <w:jc w:val="both"/>
        <w:rPr>
          <w:rFonts w:ascii="Rhymes Display" w:hAnsi="Rhymes Display"/>
          <w:lang w:val="en-GB"/>
        </w:rPr>
      </w:pPr>
      <w:r w:rsidRPr="0099397D">
        <w:rPr>
          <w:rFonts w:ascii="Rhymes Display" w:hAnsi="Rhymes Display"/>
          <w:sz w:val="22"/>
          <w:szCs w:val="22"/>
          <w:lang w:val="en-GB"/>
        </w:rPr>
        <w:t xml:space="preserve">Art workshop for </w:t>
      </w:r>
      <w:r w:rsidR="001A593E" w:rsidRPr="0099397D">
        <w:rPr>
          <w:rFonts w:ascii="Rhymes Display" w:hAnsi="Rhymes Display"/>
          <w:sz w:val="22"/>
          <w:szCs w:val="22"/>
          <w:lang w:val="en-GB"/>
        </w:rPr>
        <w:t>(</w:t>
      </w:r>
      <w:r w:rsidRPr="0099397D">
        <w:rPr>
          <w:rFonts w:ascii="Rhymes Display" w:hAnsi="Rhymes Display"/>
          <w:sz w:val="22"/>
          <w:szCs w:val="22"/>
          <w:lang w:val="en-GB"/>
        </w:rPr>
        <w:t>grand</w:t>
      </w:r>
      <w:r w:rsidR="001A593E" w:rsidRPr="0099397D">
        <w:rPr>
          <w:rFonts w:ascii="Rhymes Display" w:hAnsi="Rhymes Display"/>
          <w:sz w:val="22"/>
          <w:szCs w:val="22"/>
          <w:lang w:val="en-GB"/>
        </w:rPr>
        <w:t>)</w:t>
      </w:r>
      <w:r w:rsidRPr="0099397D">
        <w:rPr>
          <w:rFonts w:ascii="Rhymes Display" w:hAnsi="Rhymes Display"/>
          <w:sz w:val="22"/>
          <w:szCs w:val="22"/>
          <w:lang w:val="en-GB"/>
        </w:rPr>
        <w:t xml:space="preserve">parents and kids </w:t>
      </w:r>
      <w:r w:rsidR="001A593E" w:rsidRPr="0099397D">
        <w:rPr>
          <w:rFonts w:ascii="Rhymes Display" w:hAnsi="Rhymes Display"/>
          <w:sz w:val="22"/>
          <w:szCs w:val="22"/>
          <w:lang w:val="en-GB"/>
        </w:rPr>
        <w:t>(</w:t>
      </w:r>
      <w:r w:rsidRPr="0099397D">
        <w:rPr>
          <w:rFonts w:ascii="Rhymes Display" w:hAnsi="Rhymes Display"/>
          <w:sz w:val="22"/>
          <w:szCs w:val="22"/>
          <w:lang w:val="en-GB"/>
        </w:rPr>
        <w:t xml:space="preserve">ages </w:t>
      </w:r>
      <w:r w:rsidR="001A593E" w:rsidRPr="0099397D">
        <w:rPr>
          <w:rFonts w:ascii="Rhymes Display" w:hAnsi="Rhymes Display"/>
          <w:sz w:val="22"/>
          <w:szCs w:val="22"/>
          <w:lang w:val="en-GB"/>
        </w:rPr>
        <w:t>2</w:t>
      </w:r>
      <w:r w:rsidR="001A593E" w:rsidRPr="0099397D">
        <w:rPr>
          <w:rFonts w:ascii="Rhymes Display" w:hAnsi="Rhymes Display"/>
          <w:color w:val="000000"/>
          <w:sz w:val="22"/>
          <w:szCs w:val="22"/>
          <w:lang w:val="en-GB"/>
        </w:rPr>
        <w:t>–</w:t>
      </w:r>
      <w:r w:rsidR="001A593E" w:rsidRPr="0099397D">
        <w:rPr>
          <w:rFonts w:ascii="Rhymes Display" w:hAnsi="Rhymes Display"/>
          <w:sz w:val="22"/>
          <w:szCs w:val="22"/>
          <w:lang w:val="en-GB"/>
        </w:rPr>
        <w:t>5)</w:t>
      </w:r>
    </w:p>
    <w:p w14:paraId="38E8ACAA" w14:textId="541BE44F" w:rsidR="003E0D36" w:rsidRPr="0099397D" w:rsidRDefault="001A593E">
      <w:pPr>
        <w:ind w:left="2127" w:hanging="2127"/>
        <w:jc w:val="both"/>
        <w:rPr>
          <w:rFonts w:ascii="Rhymes Display" w:hAnsi="Rhymes Display"/>
          <w:lang w:val="en-GB"/>
        </w:rPr>
      </w:pPr>
      <w:r w:rsidRPr="0099397D">
        <w:rPr>
          <w:rFonts w:ascii="Rhymes Display" w:hAnsi="Rhymes Display"/>
          <w:b/>
          <w:bCs/>
          <w:sz w:val="20"/>
          <w:szCs w:val="20"/>
          <w:lang w:val="en-GB"/>
        </w:rPr>
        <w:t>7</w:t>
      </w:r>
      <w:r w:rsidR="008E723A" w:rsidRPr="0099397D">
        <w:rPr>
          <w:rFonts w:ascii="Rhymes Display" w:hAnsi="Rhymes Display"/>
          <w:b/>
          <w:bCs/>
          <w:sz w:val="20"/>
          <w:szCs w:val="20"/>
          <w:lang w:val="en-GB"/>
        </w:rPr>
        <w:t xml:space="preserve"> Mar.</w:t>
      </w:r>
      <w:r w:rsidRPr="0099397D">
        <w:rPr>
          <w:rFonts w:ascii="Rhymes Display" w:hAnsi="Rhymes Display"/>
          <w:b/>
          <w:bCs/>
          <w:sz w:val="20"/>
          <w:szCs w:val="20"/>
          <w:lang w:val="en-GB"/>
        </w:rPr>
        <w:t xml:space="preserve"> 2026 </w:t>
      </w:r>
      <w:r w:rsidR="008E723A" w:rsidRPr="0099397D">
        <w:rPr>
          <w:rFonts w:ascii="Rhymes Display" w:hAnsi="Rhymes Display"/>
          <w:b/>
          <w:bCs/>
          <w:sz w:val="20"/>
          <w:szCs w:val="20"/>
          <w:lang w:val="en-GB"/>
        </w:rPr>
        <w:t>at 2pm</w:t>
      </w:r>
      <w:r w:rsidRPr="0099397D">
        <w:rPr>
          <w:rFonts w:ascii="Rhymes Display" w:hAnsi="Rhymes Display"/>
          <w:sz w:val="22"/>
          <w:szCs w:val="22"/>
          <w:lang w:val="en-GB"/>
        </w:rPr>
        <w:tab/>
      </w:r>
      <w:r w:rsidR="008E723A" w:rsidRPr="0099397D">
        <w:rPr>
          <w:rFonts w:ascii="Rhymes Display" w:hAnsi="Rhymes Display"/>
          <w:sz w:val="22"/>
          <w:szCs w:val="22"/>
          <w:lang w:val="en-GB"/>
        </w:rPr>
        <w:t xml:space="preserve">Guided tour of the exhibition with </w:t>
      </w:r>
      <w:r w:rsidRPr="0099397D">
        <w:rPr>
          <w:rFonts w:ascii="Rhymes Display" w:hAnsi="Rhymes Display"/>
          <w:sz w:val="22"/>
          <w:szCs w:val="22"/>
          <w:lang w:val="en-GB"/>
        </w:rPr>
        <w:t>Ivan</w:t>
      </w:r>
      <w:r w:rsidR="008E723A" w:rsidRPr="0099397D">
        <w:rPr>
          <w:rFonts w:ascii="Rhymes Display" w:hAnsi="Rhymes Display"/>
          <w:sz w:val="22"/>
          <w:szCs w:val="22"/>
          <w:lang w:val="en-GB"/>
        </w:rPr>
        <w:t xml:space="preserve"> </w:t>
      </w:r>
      <w:r w:rsidRPr="0099397D">
        <w:rPr>
          <w:rFonts w:ascii="Rhymes Display" w:hAnsi="Rhymes Display"/>
          <w:sz w:val="22"/>
          <w:szCs w:val="22"/>
          <w:lang w:val="en-GB"/>
        </w:rPr>
        <w:t>Kafk</w:t>
      </w:r>
      <w:r w:rsidR="008E723A" w:rsidRPr="0099397D">
        <w:rPr>
          <w:rFonts w:ascii="Rhymes Display" w:hAnsi="Rhymes Display"/>
          <w:sz w:val="22"/>
          <w:szCs w:val="22"/>
          <w:lang w:val="en-GB"/>
        </w:rPr>
        <w:t xml:space="preserve">a and </w:t>
      </w:r>
      <w:r w:rsidRPr="0099397D">
        <w:rPr>
          <w:rFonts w:ascii="Rhymes Display" w:hAnsi="Rhymes Display"/>
          <w:sz w:val="22"/>
          <w:szCs w:val="22"/>
          <w:lang w:val="en-GB"/>
        </w:rPr>
        <w:t>Richard Drury</w:t>
      </w:r>
    </w:p>
    <w:p w14:paraId="7410F696" w14:textId="08409B77" w:rsidR="00580AE0" w:rsidRPr="0099397D" w:rsidRDefault="001A593E" w:rsidP="00580AE0">
      <w:pPr>
        <w:ind w:left="2127" w:hanging="2127"/>
        <w:jc w:val="both"/>
        <w:rPr>
          <w:rFonts w:ascii="Rhymes Display" w:hAnsi="Rhymes Display"/>
          <w:sz w:val="22"/>
          <w:szCs w:val="22"/>
          <w:lang w:val="en-GB"/>
        </w:rPr>
      </w:pPr>
      <w:r w:rsidRPr="0099397D">
        <w:rPr>
          <w:rFonts w:ascii="Rhymes Display" w:hAnsi="Rhymes Display"/>
          <w:b/>
          <w:bCs/>
          <w:sz w:val="20"/>
          <w:szCs w:val="20"/>
          <w:lang w:val="en-GB"/>
        </w:rPr>
        <w:t>7</w:t>
      </w:r>
      <w:r w:rsidR="008E723A" w:rsidRPr="0099397D">
        <w:rPr>
          <w:rFonts w:ascii="Rhymes Display" w:hAnsi="Rhymes Display"/>
          <w:b/>
          <w:bCs/>
          <w:sz w:val="20"/>
          <w:szCs w:val="20"/>
          <w:lang w:val="en-GB"/>
        </w:rPr>
        <w:t xml:space="preserve"> Mar.</w:t>
      </w:r>
      <w:r w:rsidRPr="0099397D">
        <w:rPr>
          <w:rFonts w:ascii="Rhymes Display" w:hAnsi="Rhymes Display"/>
          <w:b/>
          <w:bCs/>
          <w:sz w:val="20"/>
          <w:szCs w:val="20"/>
          <w:lang w:val="en-GB"/>
        </w:rPr>
        <w:t xml:space="preserve"> 2026 </w:t>
      </w:r>
      <w:r w:rsidR="008E723A" w:rsidRPr="0099397D">
        <w:rPr>
          <w:rFonts w:ascii="Rhymes Display" w:hAnsi="Rhymes Display"/>
          <w:b/>
          <w:bCs/>
          <w:sz w:val="20"/>
          <w:szCs w:val="20"/>
          <w:lang w:val="en-GB"/>
        </w:rPr>
        <w:t>at 4pm</w:t>
      </w:r>
      <w:r w:rsidRPr="0099397D">
        <w:rPr>
          <w:rFonts w:ascii="Rhymes Display" w:hAnsi="Rhymes Display"/>
          <w:sz w:val="22"/>
          <w:szCs w:val="22"/>
          <w:lang w:val="en-GB"/>
        </w:rPr>
        <w:tab/>
      </w:r>
      <w:r w:rsidR="008E723A" w:rsidRPr="0099397D">
        <w:rPr>
          <w:rFonts w:ascii="Rhymes Display" w:hAnsi="Rhymes Display"/>
          <w:sz w:val="22"/>
          <w:szCs w:val="22"/>
          <w:lang w:val="en-GB"/>
        </w:rPr>
        <w:t>P</w:t>
      </w:r>
      <w:r w:rsidR="004E6CF0" w:rsidRPr="0099397D">
        <w:rPr>
          <w:rFonts w:ascii="Rhymes Display" w:hAnsi="Rhymes Display"/>
          <w:sz w:val="22"/>
          <w:szCs w:val="22"/>
          <w:lang w:val="en-GB"/>
        </w:rPr>
        <w:t>anel discussion</w:t>
      </w:r>
      <w:r w:rsidR="008E723A" w:rsidRPr="0099397D">
        <w:rPr>
          <w:rFonts w:ascii="Rhymes Display" w:hAnsi="Rhymes Display"/>
          <w:sz w:val="22"/>
          <w:szCs w:val="22"/>
          <w:lang w:val="en-GB"/>
        </w:rPr>
        <w:t xml:space="preserve"> with </w:t>
      </w:r>
      <w:r w:rsidRPr="0099397D">
        <w:rPr>
          <w:rFonts w:ascii="Rhymes Display" w:hAnsi="Rhymes Display"/>
          <w:sz w:val="22"/>
          <w:szCs w:val="22"/>
          <w:lang w:val="en-GB"/>
        </w:rPr>
        <w:t>Petr Pavlík</w:t>
      </w:r>
    </w:p>
    <w:p w14:paraId="5134BFC9" w14:textId="01DC9ACA" w:rsidR="003E0D36" w:rsidRPr="0099397D" w:rsidRDefault="008E723A" w:rsidP="00580AE0">
      <w:pPr>
        <w:ind w:left="2127"/>
        <w:jc w:val="both"/>
        <w:rPr>
          <w:rFonts w:ascii="Rhymes Display" w:hAnsi="Rhymes Display"/>
          <w:lang w:val="en-GB"/>
        </w:rPr>
      </w:pPr>
      <w:r w:rsidRPr="0099397D">
        <w:rPr>
          <w:rFonts w:ascii="Rhymes Display" w:hAnsi="Rhymes Display"/>
          <w:sz w:val="22"/>
          <w:szCs w:val="22"/>
          <w:lang w:val="en-GB"/>
        </w:rPr>
        <w:t xml:space="preserve">The </w:t>
      </w:r>
      <w:r w:rsidR="00580AE0" w:rsidRPr="0099397D">
        <w:rPr>
          <w:rFonts w:ascii="Rhymes Display" w:hAnsi="Rhymes Display"/>
          <w:sz w:val="22"/>
          <w:szCs w:val="22"/>
          <w:lang w:val="en-GB"/>
        </w:rPr>
        <w:t>program</w:t>
      </w:r>
      <w:r w:rsidRPr="0099397D">
        <w:rPr>
          <w:rFonts w:ascii="Rhymes Display" w:hAnsi="Rhymes Display"/>
          <w:sz w:val="22"/>
          <w:szCs w:val="22"/>
          <w:lang w:val="en-GB"/>
        </w:rPr>
        <w:t xml:space="preserve">me includes a screening of </w:t>
      </w:r>
      <w:r w:rsidR="00580AE0" w:rsidRPr="0099397D">
        <w:rPr>
          <w:rFonts w:ascii="Rhymes Display" w:hAnsi="Rhymes Display"/>
          <w:sz w:val="22"/>
          <w:szCs w:val="22"/>
          <w:lang w:val="en-GB"/>
        </w:rPr>
        <w:t>do</w:t>
      </w:r>
      <w:r w:rsidRPr="0099397D">
        <w:rPr>
          <w:rFonts w:ascii="Rhymes Display" w:hAnsi="Rhymes Display"/>
          <w:sz w:val="22"/>
          <w:szCs w:val="22"/>
          <w:lang w:val="en-GB"/>
        </w:rPr>
        <w:t>c</w:t>
      </w:r>
      <w:r w:rsidR="00580AE0" w:rsidRPr="0099397D">
        <w:rPr>
          <w:rFonts w:ascii="Rhymes Display" w:hAnsi="Rhymes Display"/>
          <w:sz w:val="22"/>
          <w:szCs w:val="22"/>
          <w:lang w:val="en-GB"/>
        </w:rPr>
        <w:t>ument</w:t>
      </w:r>
      <w:r w:rsidRPr="0099397D">
        <w:rPr>
          <w:rFonts w:ascii="Rhymes Display" w:hAnsi="Rhymes Display"/>
          <w:sz w:val="22"/>
          <w:szCs w:val="22"/>
          <w:lang w:val="en-GB"/>
        </w:rPr>
        <w:t xml:space="preserve">aries on </w:t>
      </w:r>
      <w:r w:rsidR="00580AE0" w:rsidRPr="0099397D">
        <w:rPr>
          <w:rFonts w:ascii="Rhymes Display" w:hAnsi="Rhymes Display"/>
          <w:sz w:val="22"/>
          <w:szCs w:val="22"/>
          <w:lang w:val="en-GB"/>
        </w:rPr>
        <w:t>Ivan Kafk</w:t>
      </w:r>
      <w:r w:rsidRPr="0099397D">
        <w:rPr>
          <w:rFonts w:ascii="Rhymes Display" w:hAnsi="Rhymes Display"/>
          <w:sz w:val="22"/>
          <w:szCs w:val="22"/>
          <w:lang w:val="en-GB"/>
        </w:rPr>
        <w:t xml:space="preserve">a and </w:t>
      </w:r>
      <w:r w:rsidR="00580AE0" w:rsidRPr="0099397D">
        <w:rPr>
          <w:rFonts w:ascii="Rhymes Display" w:hAnsi="Rhymes Display"/>
          <w:sz w:val="22"/>
          <w:szCs w:val="22"/>
          <w:lang w:val="en-GB"/>
        </w:rPr>
        <w:t>Petr</w:t>
      </w:r>
      <w:r w:rsidR="001A593E" w:rsidRPr="0099397D">
        <w:rPr>
          <w:rFonts w:ascii="Rhymes Display" w:hAnsi="Rhymes Display"/>
          <w:sz w:val="22"/>
          <w:szCs w:val="22"/>
          <w:lang w:val="en-GB"/>
        </w:rPr>
        <w:t xml:space="preserve"> </w:t>
      </w:r>
      <w:r w:rsidR="00580AE0" w:rsidRPr="0099397D">
        <w:rPr>
          <w:rFonts w:ascii="Rhymes Display" w:hAnsi="Rhymes Display"/>
          <w:sz w:val="22"/>
          <w:szCs w:val="22"/>
          <w:lang w:val="en-GB"/>
        </w:rPr>
        <w:t>Pavlík</w:t>
      </w:r>
      <w:r w:rsidR="000E79D5" w:rsidRPr="0099397D">
        <w:rPr>
          <w:rFonts w:ascii="Rhymes Display" w:hAnsi="Rhymes Display"/>
          <w:sz w:val="22"/>
          <w:szCs w:val="22"/>
          <w:lang w:val="en-GB"/>
        </w:rPr>
        <w:t>.</w:t>
      </w:r>
    </w:p>
    <w:p w14:paraId="6FAE6D8A" w14:textId="77777777" w:rsidR="003E0D36" w:rsidRPr="0099397D" w:rsidRDefault="003E0D36">
      <w:pPr>
        <w:jc w:val="both"/>
        <w:rPr>
          <w:rFonts w:ascii="Rhymes Display" w:hAnsi="Rhymes Display"/>
          <w:sz w:val="22"/>
          <w:szCs w:val="22"/>
          <w:lang w:val="en-GB"/>
        </w:rPr>
      </w:pPr>
    </w:p>
    <w:p w14:paraId="11AD3A13" w14:textId="77777777" w:rsidR="003E0D36" w:rsidRPr="0099397D" w:rsidRDefault="003E0D36">
      <w:pPr>
        <w:jc w:val="both"/>
        <w:rPr>
          <w:rFonts w:ascii="Rhymes Display" w:hAnsi="Rhymes Display"/>
          <w:sz w:val="22"/>
          <w:szCs w:val="22"/>
          <w:lang w:val="en-GB"/>
        </w:rPr>
      </w:pPr>
    </w:p>
    <w:p w14:paraId="3D99B6F4" w14:textId="04E08704" w:rsidR="003E0D36" w:rsidRPr="0099397D" w:rsidRDefault="001A593E">
      <w:pPr>
        <w:rPr>
          <w:rFonts w:ascii="Rhymes Display" w:hAnsi="Rhymes Display"/>
          <w:b/>
          <w:bCs/>
          <w:sz w:val="22"/>
          <w:szCs w:val="22"/>
          <w:lang w:val="en-GB"/>
        </w:rPr>
      </w:pPr>
      <w:r w:rsidRPr="0099397D">
        <w:rPr>
          <w:rFonts w:ascii="Rhymes Display" w:hAnsi="Rhymes Display"/>
          <w:b/>
          <w:bCs/>
          <w:sz w:val="22"/>
          <w:szCs w:val="22"/>
          <w:lang w:val="en-GB"/>
        </w:rPr>
        <w:t xml:space="preserve">12/15 </w:t>
      </w:r>
      <w:r w:rsidR="004E6CF0" w:rsidRPr="0099397D">
        <w:rPr>
          <w:rFonts w:ascii="Rhymes Display" w:hAnsi="Rhymes Display"/>
          <w:b/>
          <w:bCs/>
          <w:sz w:val="22"/>
          <w:szCs w:val="22"/>
          <w:lang w:val="en-GB"/>
        </w:rPr>
        <w:t>COMETH THE HOUR</w:t>
      </w:r>
      <w:r w:rsidRPr="0099397D">
        <w:rPr>
          <w:rFonts w:ascii="Rhymes Display" w:hAnsi="Rhymes Display"/>
          <w:b/>
          <w:bCs/>
          <w:sz w:val="22"/>
          <w:szCs w:val="22"/>
          <w:lang w:val="en-GB"/>
        </w:rPr>
        <w:t>…</w:t>
      </w:r>
    </w:p>
    <w:p w14:paraId="4D0C967E" w14:textId="0FE1109F" w:rsidR="003E0D36" w:rsidRPr="0099397D" w:rsidRDefault="001A593E">
      <w:pPr>
        <w:rPr>
          <w:rFonts w:ascii="Rhymes Display" w:hAnsi="Rhymes Display"/>
          <w:b/>
          <w:bCs/>
          <w:sz w:val="22"/>
          <w:szCs w:val="22"/>
          <w:lang w:val="en-GB"/>
        </w:rPr>
      </w:pPr>
      <w:r w:rsidRPr="0099397D">
        <w:rPr>
          <w:rFonts w:ascii="Rhymes Display" w:hAnsi="Rhymes Display"/>
          <w:b/>
          <w:bCs/>
          <w:sz w:val="22"/>
          <w:szCs w:val="22"/>
          <w:lang w:val="en-GB"/>
        </w:rPr>
        <w:t xml:space="preserve">12/15 </w:t>
      </w:r>
      <w:r w:rsidR="00C41AA4" w:rsidRPr="0099397D">
        <w:rPr>
          <w:rFonts w:ascii="Rhymes Display" w:hAnsi="Rhymes Display"/>
          <w:b/>
          <w:bCs/>
          <w:sz w:val="22"/>
          <w:szCs w:val="22"/>
          <w:lang w:val="en-GB"/>
        </w:rPr>
        <w:t>Better Late Than Never</w:t>
      </w:r>
      <w:r w:rsidR="004E6CF0" w:rsidRPr="0099397D">
        <w:rPr>
          <w:rFonts w:ascii="Rhymes Display" w:hAnsi="Rhymes Display"/>
          <w:b/>
          <w:bCs/>
          <w:sz w:val="22"/>
          <w:szCs w:val="22"/>
          <w:lang w:val="en-GB"/>
        </w:rPr>
        <w:t xml:space="preserve"> group</w:t>
      </w:r>
    </w:p>
    <w:p w14:paraId="76F6302B" w14:textId="77777777" w:rsidR="003E0D36" w:rsidRPr="0099397D" w:rsidRDefault="001A593E">
      <w:pPr>
        <w:rPr>
          <w:rFonts w:ascii="Rhymes Display" w:hAnsi="Rhymes Display"/>
          <w:b/>
          <w:bCs/>
          <w:sz w:val="22"/>
          <w:szCs w:val="22"/>
          <w:lang w:val="en-GB"/>
        </w:rPr>
      </w:pPr>
      <w:r w:rsidRPr="0099397D">
        <w:rPr>
          <w:rFonts w:ascii="Rhymes Display" w:hAnsi="Rhymes Display"/>
          <w:b/>
          <w:bCs/>
          <w:sz w:val="22"/>
          <w:szCs w:val="22"/>
          <w:lang w:val="en-GB"/>
        </w:rPr>
        <w:t>26. 10. 2025 – 8. 3. 2026</w:t>
      </w:r>
    </w:p>
    <w:p w14:paraId="5DA2DE00" w14:textId="1C3120B6" w:rsidR="003E0D36" w:rsidRPr="0099397D" w:rsidRDefault="000D0E3B">
      <w:pPr>
        <w:rPr>
          <w:rFonts w:ascii="Rhymes Display" w:hAnsi="Rhymes Display"/>
          <w:sz w:val="22"/>
          <w:szCs w:val="22"/>
          <w:lang w:val="en-GB"/>
        </w:rPr>
      </w:pPr>
      <w:r w:rsidRPr="0099397D">
        <w:rPr>
          <w:rFonts w:ascii="Rhymes Display" w:hAnsi="Rhymes Display"/>
          <w:sz w:val="22"/>
          <w:szCs w:val="22"/>
          <w:lang w:val="en-GB"/>
        </w:rPr>
        <w:t>Exhibition opening</w:t>
      </w:r>
      <w:r w:rsidR="001A593E" w:rsidRPr="0099397D">
        <w:rPr>
          <w:rFonts w:ascii="Rhymes Display" w:hAnsi="Rhymes Display"/>
          <w:sz w:val="22"/>
          <w:szCs w:val="22"/>
          <w:lang w:val="en-GB"/>
        </w:rPr>
        <w:t>: 25 </w:t>
      </w:r>
      <w:r w:rsidRPr="0099397D">
        <w:rPr>
          <w:rFonts w:ascii="Rhymes Display" w:hAnsi="Rhymes Display"/>
          <w:sz w:val="22"/>
          <w:szCs w:val="22"/>
          <w:lang w:val="en-GB"/>
        </w:rPr>
        <w:t xml:space="preserve">October </w:t>
      </w:r>
      <w:r w:rsidR="001A593E" w:rsidRPr="0099397D">
        <w:rPr>
          <w:rFonts w:ascii="Rhymes Display" w:hAnsi="Rhymes Display"/>
          <w:sz w:val="22"/>
          <w:szCs w:val="22"/>
          <w:lang w:val="en-GB"/>
        </w:rPr>
        <w:t xml:space="preserve">2025 </w:t>
      </w:r>
      <w:r w:rsidRPr="0099397D">
        <w:rPr>
          <w:rFonts w:ascii="Rhymes Display" w:hAnsi="Rhymes Display"/>
          <w:sz w:val="22"/>
          <w:szCs w:val="22"/>
          <w:lang w:val="en-GB"/>
        </w:rPr>
        <w:t xml:space="preserve">at 4pm in the </w:t>
      </w:r>
      <w:r w:rsidR="001A593E" w:rsidRPr="0099397D">
        <w:rPr>
          <w:rFonts w:ascii="Rhymes Display" w:hAnsi="Rhymes Display"/>
          <w:sz w:val="22"/>
          <w:szCs w:val="22"/>
          <w:lang w:val="en-GB"/>
        </w:rPr>
        <w:t>GASK</w:t>
      </w:r>
      <w:r w:rsidRPr="0099397D">
        <w:rPr>
          <w:rFonts w:ascii="Rhymes Display" w:hAnsi="Rhymes Display"/>
          <w:sz w:val="22"/>
          <w:szCs w:val="22"/>
          <w:lang w:val="en-GB"/>
        </w:rPr>
        <w:t xml:space="preserve"> refectory</w:t>
      </w:r>
    </w:p>
    <w:p w14:paraId="4C2B93EB" w14:textId="0AE4AFBC" w:rsidR="003E0D36" w:rsidRPr="0099397D" w:rsidRDefault="000D0E3B">
      <w:pPr>
        <w:rPr>
          <w:rFonts w:ascii="Rhymes Display" w:hAnsi="Rhymes Display"/>
          <w:sz w:val="22"/>
          <w:szCs w:val="22"/>
          <w:lang w:val="en-GB"/>
        </w:rPr>
      </w:pPr>
      <w:r w:rsidRPr="0099397D">
        <w:rPr>
          <w:rFonts w:ascii="Rhymes Display" w:hAnsi="Rhymes Display"/>
          <w:sz w:val="22"/>
          <w:szCs w:val="22"/>
          <w:lang w:val="en-GB"/>
        </w:rPr>
        <w:t>C</w:t>
      </w:r>
      <w:r w:rsidR="001A593E" w:rsidRPr="0099397D">
        <w:rPr>
          <w:rFonts w:ascii="Rhymes Display" w:hAnsi="Rhymes Display"/>
          <w:sz w:val="22"/>
          <w:szCs w:val="22"/>
          <w:lang w:val="en-GB"/>
        </w:rPr>
        <w:t>ur</w:t>
      </w:r>
      <w:r w:rsidRPr="0099397D">
        <w:rPr>
          <w:rFonts w:ascii="Rhymes Display" w:hAnsi="Rhymes Display"/>
          <w:sz w:val="22"/>
          <w:szCs w:val="22"/>
          <w:lang w:val="en-GB"/>
        </w:rPr>
        <w:t>a</w:t>
      </w:r>
      <w:r w:rsidR="001A593E" w:rsidRPr="0099397D">
        <w:rPr>
          <w:rFonts w:ascii="Rhymes Display" w:hAnsi="Rhymes Display"/>
          <w:sz w:val="22"/>
          <w:szCs w:val="22"/>
          <w:lang w:val="en-GB"/>
        </w:rPr>
        <w:t>to</w:t>
      </w:r>
      <w:r w:rsidRPr="0099397D">
        <w:rPr>
          <w:rFonts w:ascii="Rhymes Display" w:hAnsi="Rhymes Display"/>
          <w:sz w:val="22"/>
          <w:szCs w:val="22"/>
          <w:lang w:val="en-GB"/>
        </w:rPr>
        <w:t>rs</w:t>
      </w:r>
      <w:r w:rsidR="001A593E" w:rsidRPr="0099397D">
        <w:rPr>
          <w:rFonts w:ascii="Rhymes Display" w:hAnsi="Rhymes Display"/>
          <w:sz w:val="22"/>
          <w:szCs w:val="22"/>
          <w:lang w:val="en-GB"/>
        </w:rPr>
        <w:t>: Richard Drury (GASK), Petr Mach, Josef Vomáčka</w:t>
      </w:r>
    </w:p>
    <w:p w14:paraId="3ED68A1E" w14:textId="71B9DA43" w:rsidR="003E0D36" w:rsidRPr="0099397D" w:rsidRDefault="000D0E3B">
      <w:pPr>
        <w:rPr>
          <w:rFonts w:ascii="Rhymes Display" w:hAnsi="Rhymes Display"/>
          <w:sz w:val="22"/>
          <w:szCs w:val="22"/>
          <w:lang w:val="en-GB"/>
        </w:rPr>
      </w:pPr>
      <w:r w:rsidRPr="0099397D">
        <w:rPr>
          <w:rFonts w:ascii="Rhymes Display" w:hAnsi="Rhymes Display"/>
          <w:sz w:val="22"/>
          <w:szCs w:val="22"/>
          <w:lang w:val="en-GB"/>
        </w:rPr>
        <w:t>Exhibition venue</w:t>
      </w:r>
      <w:r w:rsidR="001A593E" w:rsidRPr="0099397D">
        <w:rPr>
          <w:rFonts w:ascii="Rhymes Display" w:hAnsi="Rhymes Display"/>
          <w:sz w:val="22"/>
          <w:szCs w:val="22"/>
          <w:lang w:val="en-GB"/>
        </w:rPr>
        <w:t xml:space="preserve">: </w:t>
      </w:r>
      <w:r w:rsidRPr="0099397D">
        <w:rPr>
          <w:rFonts w:ascii="Rhymes Display" w:hAnsi="Rhymes Display"/>
          <w:sz w:val="22"/>
          <w:szCs w:val="22"/>
          <w:lang w:val="en-GB"/>
        </w:rPr>
        <w:t>Gallery</w:t>
      </w:r>
      <w:r w:rsidR="001A593E" w:rsidRPr="0099397D">
        <w:rPr>
          <w:rFonts w:ascii="Rhymes Display" w:hAnsi="Rhymes Display"/>
          <w:sz w:val="22"/>
          <w:szCs w:val="22"/>
          <w:lang w:val="en-GB"/>
        </w:rPr>
        <w:t xml:space="preserve"> 1, GASK</w:t>
      </w:r>
    </w:p>
    <w:p w14:paraId="477D8261" w14:textId="33B0849D" w:rsidR="003E0D36" w:rsidRPr="0099397D" w:rsidRDefault="000D0E3B">
      <w:pPr>
        <w:rPr>
          <w:rFonts w:ascii="Rhymes Display" w:hAnsi="Rhymes Display"/>
          <w:sz w:val="22"/>
          <w:szCs w:val="22"/>
          <w:lang w:val="en-GB"/>
        </w:rPr>
      </w:pPr>
      <w:r w:rsidRPr="0099397D">
        <w:rPr>
          <w:rFonts w:ascii="Rhymes Display" w:hAnsi="Rhymes Display"/>
          <w:sz w:val="22"/>
          <w:szCs w:val="22"/>
          <w:lang w:val="en-GB"/>
        </w:rPr>
        <w:lastRenderedPageBreak/>
        <w:t>Exhibition a</w:t>
      </w:r>
      <w:r w:rsidR="001A593E" w:rsidRPr="0099397D">
        <w:rPr>
          <w:rFonts w:ascii="Rhymes Display" w:hAnsi="Rhymes Display"/>
          <w:sz w:val="22"/>
          <w:szCs w:val="22"/>
          <w:lang w:val="en-GB"/>
        </w:rPr>
        <w:t>rchite</w:t>
      </w:r>
      <w:r w:rsidRPr="0099397D">
        <w:rPr>
          <w:rFonts w:ascii="Rhymes Display" w:hAnsi="Rhymes Display"/>
          <w:sz w:val="22"/>
          <w:szCs w:val="22"/>
          <w:lang w:val="en-GB"/>
        </w:rPr>
        <w:t>ct</w:t>
      </w:r>
      <w:r w:rsidR="004E6CF0" w:rsidRPr="0099397D">
        <w:rPr>
          <w:rFonts w:ascii="Rhymes Display" w:hAnsi="Rhymes Display"/>
          <w:sz w:val="22"/>
          <w:szCs w:val="22"/>
          <w:lang w:val="en-GB"/>
        </w:rPr>
        <w:t>s</w:t>
      </w:r>
      <w:r w:rsidR="001A593E" w:rsidRPr="0099397D">
        <w:rPr>
          <w:rFonts w:ascii="Rhymes Display" w:hAnsi="Rhymes Display"/>
          <w:sz w:val="22"/>
          <w:szCs w:val="22"/>
          <w:lang w:val="en-GB"/>
        </w:rPr>
        <w:t>: Studio Schwestern</w:t>
      </w:r>
    </w:p>
    <w:p w14:paraId="34FFA924" w14:textId="54E41BD8" w:rsidR="003E0D36" w:rsidRPr="0099397D" w:rsidRDefault="000D0E3B">
      <w:pPr>
        <w:rPr>
          <w:rFonts w:ascii="Rhymes Display" w:hAnsi="Rhymes Display"/>
          <w:sz w:val="22"/>
          <w:szCs w:val="22"/>
          <w:lang w:val="en-GB"/>
        </w:rPr>
      </w:pPr>
      <w:r w:rsidRPr="0099397D">
        <w:rPr>
          <w:rFonts w:ascii="Rhymes Display" w:hAnsi="Rhymes Display"/>
          <w:sz w:val="22"/>
          <w:szCs w:val="22"/>
          <w:lang w:val="en-GB"/>
        </w:rPr>
        <w:t>Exhibition p</w:t>
      </w:r>
      <w:r w:rsidR="001A593E" w:rsidRPr="0099397D">
        <w:rPr>
          <w:rFonts w:ascii="Rhymes Display" w:hAnsi="Rhymes Display"/>
          <w:sz w:val="22"/>
          <w:szCs w:val="22"/>
          <w:lang w:val="en-GB"/>
        </w:rPr>
        <w:t>rodu</w:t>
      </w:r>
      <w:r w:rsidRPr="0099397D">
        <w:rPr>
          <w:rFonts w:ascii="Rhymes Display" w:hAnsi="Rhymes Display"/>
          <w:sz w:val="22"/>
          <w:szCs w:val="22"/>
          <w:lang w:val="en-GB"/>
        </w:rPr>
        <w:t>ction</w:t>
      </w:r>
      <w:r w:rsidR="001A593E" w:rsidRPr="0099397D">
        <w:rPr>
          <w:rFonts w:ascii="Rhymes Display" w:hAnsi="Rhymes Display"/>
          <w:sz w:val="22"/>
          <w:szCs w:val="22"/>
          <w:lang w:val="en-GB"/>
        </w:rPr>
        <w:t>: Lucie Tvrdíková</w:t>
      </w:r>
    </w:p>
    <w:p w14:paraId="4F08A51E" w14:textId="3D6CB185" w:rsidR="003E0D36" w:rsidRPr="0099397D" w:rsidRDefault="001A593E">
      <w:pPr>
        <w:rPr>
          <w:rFonts w:ascii="Rhymes Display" w:hAnsi="Rhymes Display"/>
          <w:sz w:val="22"/>
          <w:szCs w:val="22"/>
          <w:lang w:val="en-GB"/>
        </w:rPr>
      </w:pPr>
      <w:r w:rsidRPr="0099397D">
        <w:rPr>
          <w:rFonts w:ascii="Rhymes Display" w:hAnsi="Rhymes Display"/>
          <w:sz w:val="22"/>
          <w:szCs w:val="22"/>
          <w:lang w:val="en-GB"/>
        </w:rPr>
        <w:t>Gra</w:t>
      </w:r>
      <w:r w:rsidR="000D0E3B" w:rsidRPr="0099397D">
        <w:rPr>
          <w:rFonts w:ascii="Rhymes Display" w:hAnsi="Rhymes Display"/>
          <w:sz w:val="22"/>
          <w:szCs w:val="22"/>
          <w:lang w:val="en-GB"/>
        </w:rPr>
        <w:t>phic design</w:t>
      </w:r>
      <w:r w:rsidRPr="0099397D">
        <w:rPr>
          <w:rFonts w:ascii="Rhymes Display" w:hAnsi="Rhymes Display"/>
          <w:sz w:val="22"/>
          <w:szCs w:val="22"/>
          <w:lang w:val="en-GB"/>
        </w:rPr>
        <w:t>: Ivan Kafka, Pavel Tichoň</w:t>
      </w:r>
    </w:p>
    <w:p w14:paraId="19B33DFA" w14:textId="77777777" w:rsidR="003E0D36" w:rsidRPr="0099397D" w:rsidRDefault="003E0D36">
      <w:pPr>
        <w:jc w:val="both"/>
        <w:rPr>
          <w:rFonts w:ascii="Rhymes Display" w:hAnsi="Rhymes Display"/>
          <w:sz w:val="22"/>
          <w:szCs w:val="22"/>
          <w:lang w:val="en-GB"/>
        </w:rPr>
      </w:pPr>
    </w:p>
    <w:p w14:paraId="74DE0A6E" w14:textId="385D7B91" w:rsidR="003E0D36" w:rsidRPr="0099397D" w:rsidRDefault="00C41AA4">
      <w:pPr>
        <w:rPr>
          <w:rFonts w:ascii="Rhymes Display" w:hAnsi="Rhymes Display"/>
          <w:sz w:val="22"/>
          <w:szCs w:val="22"/>
          <w:lang w:val="en-GB"/>
        </w:rPr>
      </w:pPr>
      <w:r w:rsidRPr="0099397D">
        <w:rPr>
          <w:rFonts w:ascii="Rhymes Display" w:hAnsi="Rhymes Display"/>
          <w:sz w:val="22"/>
          <w:szCs w:val="22"/>
          <w:lang w:val="en-GB"/>
        </w:rPr>
        <w:t>More information at:</w:t>
      </w:r>
    </w:p>
    <w:p w14:paraId="05432476" w14:textId="77777777" w:rsidR="003E0D36" w:rsidRPr="0099397D" w:rsidRDefault="001A593E">
      <w:pPr>
        <w:rPr>
          <w:rFonts w:ascii="Rhymes Display" w:hAnsi="Rhymes Display"/>
          <w:sz w:val="22"/>
          <w:szCs w:val="22"/>
          <w:lang w:val="en-GB"/>
        </w:rPr>
      </w:pPr>
      <w:hyperlink r:id="rId7">
        <w:r w:rsidRPr="0099397D">
          <w:rPr>
            <w:rStyle w:val="Hypertextovodkaz"/>
            <w:rFonts w:ascii="Rhymes Display" w:hAnsi="Rhymes Display"/>
            <w:sz w:val="22"/>
            <w:szCs w:val="22"/>
            <w:lang w:val="en-GB"/>
          </w:rPr>
          <w:t>www.gask.cz</w:t>
        </w:r>
      </w:hyperlink>
    </w:p>
    <w:p w14:paraId="7BDA7823" w14:textId="77777777" w:rsidR="003E0D36" w:rsidRPr="0099397D" w:rsidRDefault="001A593E">
      <w:pPr>
        <w:rPr>
          <w:rFonts w:ascii="Rhymes Display" w:hAnsi="Rhymes Display"/>
          <w:lang w:val="en-GB"/>
        </w:rPr>
      </w:pPr>
      <w:hyperlink r:id="rId8">
        <w:r w:rsidRPr="0099397D">
          <w:rPr>
            <w:rStyle w:val="Hypertextovodkaz"/>
            <w:rFonts w:ascii="Rhymes Display" w:hAnsi="Rhymes Display"/>
            <w:sz w:val="22"/>
            <w:szCs w:val="22"/>
            <w:lang w:val="en-GB"/>
          </w:rPr>
          <w:t>Facebook</w:t>
        </w:r>
      </w:hyperlink>
      <w:r w:rsidRPr="0099397D">
        <w:rPr>
          <w:rFonts w:ascii="Rhymes Display" w:hAnsi="Rhymes Display"/>
          <w:lang w:val="en-GB"/>
        </w:rPr>
        <w:t xml:space="preserve"> </w:t>
      </w:r>
    </w:p>
    <w:p w14:paraId="073FDC8A" w14:textId="77777777" w:rsidR="003E0D36" w:rsidRPr="0099397D" w:rsidRDefault="001A593E">
      <w:pPr>
        <w:rPr>
          <w:rFonts w:ascii="Rhymes Display" w:hAnsi="Rhymes Display"/>
          <w:sz w:val="22"/>
          <w:szCs w:val="22"/>
          <w:lang w:val="en-GB"/>
        </w:rPr>
      </w:pPr>
      <w:hyperlink r:id="rId9">
        <w:r w:rsidRPr="0099397D">
          <w:rPr>
            <w:rStyle w:val="Hypertextovodkaz"/>
            <w:rFonts w:ascii="Rhymes Display" w:hAnsi="Rhymes Display"/>
            <w:sz w:val="22"/>
            <w:szCs w:val="22"/>
            <w:lang w:val="en-GB"/>
          </w:rPr>
          <w:t>Instagram</w:t>
        </w:r>
      </w:hyperlink>
      <w:r w:rsidRPr="0099397D">
        <w:rPr>
          <w:rFonts w:ascii="Rhymes Display" w:hAnsi="Rhymes Display"/>
          <w:sz w:val="22"/>
          <w:szCs w:val="22"/>
          <w:lang w:val="en-GB"/>
        </w:rPr>
        <w:t xml:space="preserve"> </w:t>
      </w:r>
    </w:p>
    <w:p w14:paraId="37FC5D7F" w14:textId="77777777" w:rsidR="003E0D36" w:rsidRPr="0099397D" w:rsidRDefault="001A593E">
      <w:pPr>
        <w:rPr>
          <w:rFonts w:ascii="Rhymes Display" w:hAnsi="Rhymes Display"/>
          <w:sz w:val="22"/>
          <w:szCs w:val="22"/>
          <w:lang w:val="en-GB"/>
        </w:rPr>
      </w:pPr>
      <w:r w:rsidRPr="0099397D">
        <w:rPr>
          <w:rFonts w:ascii="Rhymes Display" w:hAnsi="Rhymes Display"/>
          <w:b/>
          <w:bCs/>
          <w:sz w:val="22"/>
          <w:szCs w:val="22"/>
          <w:lang w:val="en-GB"/>
        </w:rPr>
        <w:t>#gask1215, #1215aprece, #1215PozdeAlePrece, #UměníProtiProudu, #SvobodaVUmění</w:t>
      </w:r>
    </w:p>
    <w:p w14:paraId="679B8FED" w14:textId="77777777" w:rsidR="003E0D36" w:rsidRPr="0099397D" w:rsidRDefault="001A593E">
      <w:pPr>
        <w:rPr>
          <w:rFonts w:ascii="Rhymes Display" w:hAnsi="Rhymes Display"/>
          <w:sz w:val="22"/>
          <w:szCs w:val="22"/>
          <w:lang w:val="en-GB"/>
        </w:rPr>
      </w:pPr>
      <w:hyperlink r:id="rId10">
        <w:r w:rsidRPr="0099397D">
          <w:rPr>
            <w:rStyle w:val="Hypertextovodkaz"/>
            <w:rFonts w:ascii="Rhymes Display" w:hAnsi="Rhymes Display"/>
            <w:sz w:val="22"/>
            <w:szCs w:val="22"/>
            <w:lang w:val="en-GB"/>
          </w:rPr>
          <w:t>Podcast G/ASK</w:t>
        </w:r>
      </w:hyperlink>
    </w:p>
    <w:p w14:paraId="55ED592E" w14:textId="77777777" w:rsidR="003E0D36" w:rsidRPr="0099397D" w:rsidRDefault="003E0D36">
      <w:pPr>
        <w:rPr>
          <w:rFonts w:ascii="Rhymes Display" w:hAnsi="Rhymes Display"/>
          <w:sz w:val="22"/>
          <w:szCs w:val="22"/>
          <w:lang w:val="en-GB"/>
        </w:rPr>
      </w:pPr>
    </w:p>
    <w:p w14:paraId="0D830AA3" w14:textId="77777777" w:rsidR="003E0D36" w:rsidRPr="0099397D" w:rsidRDefault="003E0D36">
      <w:pPr>
        <w:rPr>
          <w:rFonts w:ascii="Rhymes Display" w:hAnsi="Rhymes Display"/>
          <w:sz w:val="22"/>
          <w:szCs w:val="22"/>
          <w:lang w:val="en-GB"/>
        </w:rPr>
      </w:pPr>
    </w:p>
    <w:p w14:paraId="773BC948" w14:textId="0F60D30A" w:rsidR="003E0D36" w:rsidRPr="0099397D" w:rsidRDefault="00C41AA4">
      <w:pPr>
        <w:rPr>
          <w:rFonts w:ascii="Rhymes Display" w:hAnsi="Rhymes Display"/>
          <w:sz w:val="22"/>
          <w:szCs w:val="22"/>
          <w:lang w:val="en-GB"/>
        </w:rPr>
      </w:pPr>
      <w:r w:rsidRPr="0099397D">
        <w:rPr>
          <w:rFonts w:ascii="Rhymes Display" w:hAnsi="Rhymes Display"/>
          <w:b/>
          <w:bCs/>
          <w:sz w:val="22"/>
          <w:szCs w:val="22"/>
          <w:lang w:val="en-GB"/>
        </w:rPr>
        <w:t>media c</w:t>
      </w:r>
      <w:r w:rsidR="001A593E" w:rsidRPr="0099397D">
        <w:rPr>
          <w:rFonts w:ascii="Rhymes Display" w:hAnsi="Rhymes Display"/>
          <w:b/>
          <w:bCs/>
          <w:sz w:val="22"/>
          <w:szCs w:val="22"/>
          <w:lang w:val="en-GB"/>
        </w:rPr>
        <w:t>onta</w:t>
      </w:r>
      <w:r w:rsidRPr="0099397D">
        <w:rPr>
          <w:rFonts w:ascii="Rhymes Display" w:hAnsi="Rhymes Display"/>
          <w:b/>
          <w:bCs/>
          <w:sz w:val="22"/>
          <w:szCs w:val="22"/>
          <w:lang w:val="en-GB"/>
        </w:rPr>
        <w:t>c</w:t>
      </w:r>
      <w:r w:rsidR="001A593E" w:rsidRPr="0099397D">
        <w:rPr>
          <w:rFonts w:ascii="Rhymes Display" w:hAnsi="Rhymes Display"/>
          <w:b/>
          <w:bCs/>
          <w:sz w:val="22"/>
          <w:szCs w:val="22"/>
          <w:lang w:val="en-GB"/>
        </w:rPr>
        <w:t xml:space="preserve">t: </w:t>
      </w:r>
    </w:p>
    <w:p w14:paraId="4BA5C697" w14:textId="77777777" w:rsidR="003E0D36" w:rsidRPr="0099397D" w:rsidRDefault="001A593E">
      <w:pPr>
        <w:rPr>
          <w:rFonts w:ascii="Rhymes Display" w:hAnsi="Rhymes Display"/>
          <w:sz w:val="22"/>
          <w:szCs w:val="22"/>
          <w:lang w:val="it-IT"/>
        </w:rPr>
      </w:pPr>
      <w:r w:rsidRPr="0099397D">
        <w:rPr>
          <w:rFonts w:ascii="Rhymes Display" w:hAnsi="Rhymes Display"/>
          <w:b/>
          <w:bCs/>
          <w:sz w:val="22"/>
          <w:szCs w:val="22"/>
          <w:lang w:val="it-IT"/>
        </w:rPr>
        <w:t xml:space="preserve">Ing. Alena Sedláčková </w:t>
      </w:r>
    </w:p>
    <w:p w14:paraId="31C07D60" w14:textId="77777777" w:rsidR="003E0D36" w:rsidRPr="0099397D" w:rsidRDefault="001A593E">
      <w:pPr>
        <w:rPr>
          <w:rFonts w:ascii="Rhymes Display" w:hAnsi="Rhymes Display"/>
          <w:sz w:val="22"/>
          <w:szCs w:val="22"/>
          <w:lang w:val="it-IT"/>
        </w:rPr>
      </w:pPr>
      <w:r w:rsidRPr="0099397D">
        <w:rPr>
          <w:rFonts w:ascii="Rhymes Display" w:hAnsi="Rhymes Display"/>
          <w:sz w:val="22"/>
          <w:szCs w:val="22"/>
          <w:lang w:val="it-IT"/>
        </w:rPr>
        <w:t xml:space="preserve">+420 602 454 457 </w:t>
      </w:r>
    </w:p>
    <w:p w14:paraId="4096A2A4" w14:textId="77777777" w:rsidR="003E0D36" w:rsidRPr="0099397D" w:rsidRDefault="001A593E">
      <w:pPr>
        <w:rPr>
          <w:rFonts w:ascii="Rhymes Display" w:hAnsi="Rhymes Display"/>
          <w:sz w:val="22"/>
          <w:szCs w:val="22"/>
          <w:lang w:val="it-IT"/>
        </w:rPr>
      </w:pPr>
      <w:hyperlink r:id="rId11">
        <w:r w:rsidRPr="0099397D">
          <w:rPr>
            <w:rStyle w:val="Hypertextovodkaz"/>
            <w:rFonts w:ascii="Rhymes Display" w:hAnsi="Rhymes Display"/>
            <w:sz w:val="22"/>
            <w:szCs w:val="22"/>
            <w:lang w:val="it-IT"/>
          </w:rPr>
          <w:t>sedlackova@gask.cz</w:t>
        </w:r>
      </w:hyperlink>
      <w:r w:rsidRPr="0099397D">
        <w:rPr>
          <w:rFonts w:ascii="Rhymes Display" w:hAnsi="Rhymes Display"/>
          <w:sz w:val="22"/>
          <w:szCs w:val="22"/>
          <w:lang w:val="it-IT"/>
        </w:rPr>
        <w:t xml:space="preserve"> </w:t>
      </w:r>
    </w:p>
    <w:p w14:paraId="6DEA5474" w14:textId="77777777" w:rsidR="003E0D36" w:rsidRPr="0099397D" w:rsidRDefault="003E0D36">
      <w:pPr>
        <w:rPr>
          <w:rFonts w:ascii="Rhymes Display" w:hAnsi="Rhymes Display"/>
          <w:sz w:val="22"/>
          <w:szCs w:val="22"/>
          <w:lang w:val="it-IT"/>
        </w:rPr>
      </w:pPr>
    </w:p>
    <w:p w14:paraId="51B6CF0A" w14:textId="77777777" w:rsidR="003E0D36" w:rsidRPr="0099397D" w:rsidRDefault="003E0D36">
      <w:pPr>
        <w:rPr>
          <w:rFonts w:ascii="Rhymes Display" w:hAnsi="Rhymes Display"/>
          <w:sz w:val="22"/>
          <w:szCs w:val="22"/>
          <w:lang w:val="it-IT"/>
        </w:rPr>
      </w:pPr>
    </w:p>
    <w:p w14:paraId="6D3197DC" w14:textId="02936D5F" w:rsidR="003E0D36" w:rsidRPr="0099397D" w:rsidRDefault="00C41AA4">
      <w:pPr>
        <w:rPr>
          <w:rFonts w:ascii="Rhymes Display" w:hAnsi="Rhymes Display"/>
          <w:sz w:val="22"/>
          <w:szCs w:val="22"/>
          <w:lang w:val="en-GB"/>
        </w:rPr>
      </w:pPr>
      <w:r w:rsidRPr="0099397D">
        <w:rPr>
          <w:rFonts w:ascii="Rhymes Display" w:hAnsi="Rhymes Display"/>
          <w:sz w:val="22"/>
          <w:szCs w:val="22"/>
          <w:lang w:val="en-GB"/>
        </w:rPr>
        <w:t>Let yourself be guided (and beguiled) by art!</w:t>
      </w:r>
    </w:p>
    <w:p w14:paraId="229BBBF9" w14:textId="77777777" w:rsidR="003E0D36" w:rsidRPr="0099397D" w:rsidRDefault="003E0D36">
      <w:pPr>
        <w:rPr>
          <w:rFonts w:ascii="Rhymes Display" w:hAnsi="Rhymes Display"/>
          <w:sz w:val="22"/>
          <w:szCs w:val="22"/>
          <w:lang w:val="en-GB"/>
        </w:rPr>
      </w:pPr>
    </w:p>
    <w:p w14:paraId="3ED6249B" w14:textId="6C7AEBED" w:rsidR="00C41AA4" w:rsidRPr="0099397D" w:rsidRDefault="00C41AA4">
      <w:pPr>
        <w:rPr>
          <w:rFonts w:ascii="Rhymes Display" w:hAnsi="Rhymes Display"/>
          <w:sz w:val="22"/>
          <w:szCs w:val="22"/>
          <w:lang w:val="en-GB"/>
        </w:rPr>
      </w:pPr>
      <w:r w:rsidRPr="0099397D">
        <w:rPr>
          <w:rFonts w:ascii="Rhymes Display" w:hAnsi="Rhymes Display"/>
          <w:sz w:val="22"/>
          <w:szCs w:val="22"/>
          <w:lang w:val="en-GB"/>
        </w:rPr>
        <w:t xml:space="preserve">The primary function of the Gallery of the Central Bohemian Region is as a museum of art, which means that it administers, protects and continues to strategically build a collection of Czech and international art. The GASK collections offer an exceptionally complete and high-quality overview of Czech art from the late 19th century to the present day. Last year, when the gallery celebrated its sixtieth anniversary, GASK opened a new permanent exhibition </w:t>
      </w:r>
      <w:r w:rsidR="008A4768" w:rsidRPr="0099397D">
        <w:rPr>
          <w:rFonts w:ascii="Rhymes Display" w:hAnsi="Rhymes Display"/>
          <w:sz w:val="22"/>
          <w:szCs w:val="22"/>
          <w:lang w:val="en-GB"/>
        </w:rPr>
        <w:t>en</w:t>
      </w:r>
      <w:r w:rsidRPr="0099397D">
        <w:rPr>
          <w:rFonts w:ascii="Rhymes Display" w:hAnsi="Rhymes Display"/>
          <w:sz w:val="22"/>
          <w:szCs w:val="22"/>
          <w:lang w:val="en-GB"/>
        </w:rPr>
        <w:t xml:space="preserve">titled </w:t>
      </w:r>
      <w:r w:rsidRPr="0099397D">
        <w:rPr>
          <w:rFonts w:ascii="Rhymes Display" w:hAnsi="Rhymes Display"/>
          <w:i/>
          <w:iCs/>
          <w:sz w:val="22"/>
          <w:szCs w:val="22"/>
          <w:lang w:val="en-GB"/>
        </w:rPr>
        <w:t>Through the Labyrinth</w:t>
      </w:r>
      <w:r w:rsidRPr="0099397D">
        <w:rPr>
          <w:rFonts w:ascii="Rhymes Display" w:hAnsi="Rhymes Display"/>
          <w:sz w:val="22"/>
          <w:szCs w:val="22"/>
          <w:lang w:val="en-GB"/>
        </w:rPr>
        <w:t xml:space="preserve">, which presents works from the collections with a focus on recent acquisitions. An indispensable part of the gallery is its Learning Centre, which organises educational and interpretive programmes to accompany the gallery’s exhibitions. </w:t>
      </w:r>
    </w:p>
    <w:sectPr w:rsidR="00C41AA4" w:rsidRPr="0099397D">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567" w:footer="567"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59E11" w14:textId="77777777" w:rsidR="00CD189C" w:rsidRDefault="00CD189C">
      <w:r>
        <w:separator/>
      </w:r>
    </w:p>
  </w:endnote>
  <w:endnote w:type="continuationSeparator" w:id="0">
    <w:p w14:paraId="448CC12D" w14:textId="77777777" w:rsidR="00CD189C" w:rsidRDefault="00CD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nion Pro">
    <w:altName w:val="Cambria"/>
    <w:charset w:val="EE"/>
    <w:family w:val="roman"/>
    <w:pitch w:val="variable"/>
  </w:font>
  <w:font w:name="Helvetica Neue">
    <w:altName w:val="Arial"/>
    <w:charset w:val="EE"/>
    <w:family w:val="roman"/>
    <w:pitch w:val="variable"/>
  </w:font>
  <w:font w:name="Mabry Pro">
    <w:charset w:val="EE"/>
    <w:family w:val="swiss"/>
    <w:pitch w:val="variable"/>
  </w:font>
  <w:font w:name="Rhymes Display">
    <w:altName w:val="Calibri"/>
    <w:panose1 w:val="00000000000000000000"/>
    <w:charset w:val="00"/>
    <w:family w:val="modern"/>
    <w:notTrueType/>
    <w:pitch w:val="variable"/>
    <w:sig w:usb0="A10000BF" w:usb1="42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9F48A" w14:textId="77777777" w:rsidR="003E0D36" w:rsidRDefault="003E0D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263D8" w14:textId="77777777" w:rsidR="003E0D36" w:rsidRDefault="001A593E">
    <w:pPr>
      <w:pStyle w:val="Zpat"/>
    </w:pPr>
    <w:r>
      <w:rPr>
        <w:noProof/>
      </w:rPr>
      <w:drawing>
        <wp:inline distT="0" distB="0" distL="0" distR="0" wp14:anchorId="497D2DAD" wp14:editId="624E2501">
          <wp:extent cx="6836410" cy="786765"/>
          <wp:effectExtent l="0" t="0" r="0" b="0"/>
          <wp:docPr id="3" name="Obrázek3" descr="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3" descr="Obrázek"/>
                  <pic:cNvPicPr>
                    <a:picLocks noChangeAspect="1" noChangeArrowheads="1"/>
                  </pic:cNvPicPr>
                </pic:nvPicPr>
                <pic:blipFill>
                  <a:blip r:embed="rId1"/>
                  <a:stretch>
                    <a:fillRect/>
                  </a:stretch>
                </pic:blipFill>
                <pic:spPr bwMode="auto">
                  <a:xfrm>
                    <a:off x="0" y="0"/>
                    <a:ext cx="6836410" cy="78676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E051" w14:textId="77777777" w:rsidR="003E0D36" w:rsidRDefault="001A593E">
    <w:pPr>
      <w:pStyle w:val="Zpat"/>
    </w:pPr>
    <w:r>
      <w:rPr>
        <w:noProof/>
      </w:rPr>
      <w:drawing>
        <wp:inline distT="0" distB="0" distL="0" distR="0" wp14:anchorId="12AF9870" wp14:editId="7577B895">
          <wp:extent cx="6836410" cy="786765"/>
          <wp:effectExtent l="0" t="0" r="0" b="0"/>
          <wp:docPr id="4" name="Obrázek3" descr="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3" descr="Obrázek"/>
                  <pic:cNvPicPr>
                    <a:picLocks noChangeAspect="1" noChangeArrowheads="1"/>
                  </pic:cNvPicPr>
                </pic:nvPicPr>
                <pic:blipFill>
                  <a:blip r:embed="rId1"/>
                  <a:stretch>
                    <a:fillRect/>
                  </a:stretch>
                </pic:blipFill>
                <pic:spPr bwMode="auto">
                  <a:xfrm>
                    <a:off x="0" y="0"/>
                    <a:ext cx="6836410" cy="7867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BEE20" w14:textId="77777777" w:rsidR="00CD189C" w:rsidRDefault="00CD189C">
      <w:r>
        <w:separator/>
      </w:r>
    </w:p>
  </w:footnote>
  <w:footnote w:type="continuationSeparator" w:id="0">
    <w:p w14:paraId="315E5DFF" w14:textId="77777777" w:rsidR="00CD189C" w:rsidRDefault="00CD1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7DD9" w14:textId="77777777" w:rsidR="003E0D36" w:rsidRDefault="003E0D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4BE1" w14:textId="77777777" w:rsidR="003E0D36" w:rsidRDefault="001A593E">
    <w:pPr>
      <w:pStyle w:val="Zhlav"/>
    </w:pPr>
    <w:r>
      <w:rPr>
        <w:noProof/>
      </w:rPr>
      <w:drawing>
        <wp:inline distT="0" distB="0" distL="0" distR="0" wp14:anchorId="56A5DF46" wp14:editId="347361D6">
          <wp:extent cx="2850515" cy="695325"/>
          <wp:effectExtent l="0" t="0" r="0" b="0"/>
          <wp:docPr id="1" name="officeArt object" descr="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Obrázek"/>
                  <pic:cNvPicPr>
                    <a:picLocks noChangeAspect="1" noChangeArrowheads="1"/>
                  </pic:cNvPicPr>
                </pic:nvPicPr>
                <pic:blipFill>
                  <a:blip r:embed="rId1"/>
                  <a:stretch>
                    <a:fillRect/>
                  </a:stretch>
                </pic:blipFill>
                <pic:spPr bwMode="auto">
                  <a:xfrm>
                    <a:off x="0" y="0"/>
                    <a:ext cx="2850515" cy="695325"/>
                  </a:xfrm>
                  <a:prstGeom prst="rect">
                    <a:avLst/>
                  </a:prstGeom>
                  <a:noFill/>
                </pic:spPr>
              </pic:pic>
            </a:graphicData>
          </a:graphic>
        </wp:inline>
      </w:drawing>
    </w:r>
  </w:p>
  <w:p w14:paraId="747EC33D" w14:textId="77777777" w:rsidR="003E0D36" w:rsidRDefault="003E0D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0B34" w14:textId="77777777" w:rsidR="003E0D36" w:rsidRDefault="001A593E">
    <w:pPr>
      <w:pStyle w:val="Zhlav"/>
    </w:pPr>
    <w:r>
      <w:rPr>
        <w:noProof/>
      </w:rPr>
      <w:drawing>
        <wp:inline distT="0" distB="0" distL="0" distR="0" wp14:anchorId="6AEE8B6D" wp14:editId="5C67BC4C">
          <wp:extent cx="2850515" cy="695325"/>
          <wp:effectExtent l="0" t="0" r="0" b="0"/>
          <wp:docPr id="2" name="officeArt object" descr="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Obrázek"/>
                  <pic:cNvPicPr>
                    <a:picLocks noChangeAspect="1" noChangeArrowheads="1"/>
                  </pic:cNvPicPr>
                </pic:nvPicPr>
                <pic:blipFill>
                  <a:blip r:embed="rId1"/>
                  <a:stretch>
                    <a:fillRect/>
                  </a:stretch>
                </pic:blipFill>
                <pic:spPr bwMode="auto">
                  <a:xfrm>
                    <a:off x="0" y="0"/>
                    <a:ext cx="2850515" cy="695325"/>
                  </a:xfrm>
                  <a:prstGeom prst="rect">
                    <a:avLst/>
                  </a:prstGeom>
                  <a:noFill/>
                </pic:spPr>
              </pic:pic>
            </a:graphicData>
          </a:graphic>
        </wp:inline>
      </w:drawing>
    </w:r>
  </w:p>
  <w:p w14:paraId="57CEB93C" w14:textId="77777777" w:rsidR="003E0D36" w:rsidRDefault="003E0D3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36"/>
    <w:rsid w:val="000764CF"/>
    <w:rsid w:val="000D0E3B"/>
    <w:rsid w:val="000D2ECA"/>
    <w:rsid w:val="000E79D5"/>
    <w:rsid w:val="0011248B"/>
    <w:rsid w:val="00133880"/>
    <w:rsid w:val="00146E78"/>
    <w:rsid w:val="00146F63"/>
    <w:rsid w:val="001A593E"/>
    <w:rsid w:val="001B26E9"/>
    <w:rsid w:val="002265B8"/>
    <w:rsid w:val="00243B3F"/>
    <w:rsid w:val="002E74CF"/>
    <w:rsid w:val="00343707"/>
    <w:rsid w:val="00345462"/>
    <w:rsid w:val="003829C4"/>
    <w:rsid w:val="003E0D36"/>
    <w:rsid w:val="0040746A"/>
    <w:rsid w:val="00470221"/>
    <w:rsid w:val="0047077B"/>
    <w:rsid w:val="004A6423"/>
    <w:rsid w:val="004E6CF0"/>
    <w:rsid w:val="004F4E17"/>
    <w:rsid w:val="00560530"/>
    <w:rsid w:val="005739EF"/>
    <w:rsid w:val="00580AE0"/>
    <w:rsid w:val="00593A29"/>
    <w:rsid w:val="00596E53"/>
    <w:rsid w:val="005A0CCB"/>
    <w:rsid w:val="005C245C"/>
    <w:rsid w:val="005E3394"/>
    <w:rsid w:val="005F3CD4"/>
    <w:rsid w:val="00617AD9"/>
    <w:rsid w:val="006211F2"/>
    <w:rsid w:val="00644460"/>
    <w:rsid w:val="006444AB"/>
    <w:rsid w:val="00675AD6"/>
    <w:rsid w:val="006A1B32"/>
    <w:rsid w:val="006E1205"/>
    <w:rsid w:val="00707B25"/>
    <w:rsid w:val="007130A3"/>
    <w:rsid w:val="00723262"/>
    <w:rsid w:val="00732FA4"/>
    <w:rsid w:val="0075036F"/>
    <w:rsid w:val="00791532"/>
    <w:rsid w:val="007D4E2C"/>
    <w:rsid w:val="008001D3"/>
    <w:rsid w:val="0084514F"/>
    <w:rsid w:val="008556CC"/>
    <w:rsid w:val="00856626"/>
    <w:rsid w:val="008A4768"/>
    <w:rsid w:val="008E723A"/>
    <w:rsid w:val="0090508C"/>
    <w:rsid w:val="009461EB"/>
    <w:rsid w:val="009812FC"/>
    <w:rsid w:val="0099397D"/>
    <w:rsid w:val="009C0FE6"/>
    <w:rsid w:val="009D066D"/>
    <w:rsid w:val="009F2250"/>
    <w:rsid w:val="009F32CE"/>
    <w:rsid w:val="00A14EF8"/>
    <w:rsid w:val="00A15CF3"/>
    <w:rsid w:val="00A4066D"/>
    <w:rsid w:val="00A44E19"/>
    <w:rsid w:val="00A807A7"/>
    <w:rsid w:val="00AD1426"/>
    <w:rsid w:val="00AE2464"/>
    <w:rsid w:val="00AE77EB"/>
    <w:rsid w:val="00C41AA4"/>
    <w:rsid w:val="00C4434D"/>
    <w:rsid w:val="00CB2BF4"/>
    <w:rsid w:val="00CC5710"/>
    <w:rsid w:val="00CD189C"/>
    <w:rsid w:val="00D35384"/>
    <w:rsid w:val="00D658E4"/>
    <w:rsid w:val="00D95021"/>
    <w:rsid w:val="00DB054C"/>
    <w:rsid w:val="00DC65C2"/>
    <w:rsid w:val="00E126A1"/>
    <w:rsid w:val="00E907BF"/>
    <w:rsid w:val="00ED7634"/>
    <w:rsid w:val="00F053D5"/>
    <w:rsid w:val="00F1304D"/>
    <w:rsid w:val="00F162A9"/>
    <w:rsid w:val="00F262CD"/>
    <w:rsid w:val="00F266F2"/>
    <w:rsid w:val="00FC1C4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6B7A"/>
  <w15:docId w15:val="{5AD87333-8C2D-4B86-8C78-8030AE5D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cs-CZ" w:eastAsia="cs-CZ"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character" w:styleId="Zdraznn">
    <w:name w:val="Emphasis"/>
    <w:basedOn w:val="Standardnpsmoodstavce"/>
    <w:uiPriority w:val="20"/>
    <w:qFormat/>
    <w:rsid w:val="00284543"/>
    <w:rPr>
      <w:i/>
      <w:iCs/>
    </w:rPr>
  </w:style>
  <w:style w:type="character" w:styleId="Nevyeenzmnka">
    <w:name w:val="Unresolved Mention"/>
    <w:basedOn w:val="Standardnpsmoodstavce"/>
    <w:uiPriority w:val="99"/>
    <w:semiHidden/>
    <w:unhideWhenUsed/>
    <w:qFormat/>
    <w:rsid w:val="004943D2"/>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Nadpisuser">
    <w:name w:val="Nadpis (user)"/>
    <w:basedOn w:val="Normln"/>
    <w:next w:val="Zkladntext"/>
    <w:qFormat/>
    <w:pPr>
      <w:keepNext/>
      <w:spacing w:before="240" w:after="120"/>
    </w:pPr>
    <w:rPr>
      <w:rFonts w:ascii="Liberation Sans" w:eastAsia="Microsoft YaHei" w:hAnsi="Liberation Sans" w:cs="Arial"/>
      <w:sz w:val="28"/>
      <w:szCs w:val="28"/>
    </w:rPr>
  </w:style>
  <w:style w:type="paragraph" w:customStyle="1" w:styleId="Rejstkuser">
    <w:name w:val="Rejstřík (user)"/>
    <w:basedOn w:val="Normln"/>
    <w:qFormat/>
    <w:pPr>
      <w:suppressLineNumbers/>
    </w:pPr>
    <w:rPr>
      <w:rFonts w:cs="Arial"/>
    </w:rPr>
  </w:style>
  <w:style w:type="paragraph" w:customStyle="1" w:styleId="Zhlavazpat">
    <w:name w:val="Záhlaví a zápatí"/>
    <w:basedOn w:val="Normln"/>
    <w:qFormat/>
  </w:style>
  <w:style w:type="paragraph" w:customStyle="1" w:styleId="Zhlavazpatuser">
    <w:name w:val="Záhlaví a zápatí (user)"/>
    <w:basedOn w:val="Normln"/>
    <w:qFormat/>
  </w:style>
  <w:style w:type="paragraph" w:styleId="Zhlav">
    <w:name w:val="header"/>
    <w:pPr>
      <w:tabs>
        <w:tab w:val="center" w:pos="4680"/>
        <w:tab w:val="right" w:pos="9360"/>
      </w:tabs>
      <w:spacing w:after="80"/>
    </w:pPr>
    <w:rPr>
      <w:rFonts w:ascii="Calibri" w:hAnsi="Calibri" w:cs="Arial Unicode MS"/>
      <w:color w:val="000000"/>
      <w:sz w:val="24"/>
      <w:szCs w:val="24"/>
      <w:u w:color="000000"/>
      <w:lang w:val="en-US"/>
    </w:rPr>
  </w:style>
  <w:style w:type="paragraph" w:styleId="Zpat">
    <w:name w:val="footer"/>
    <w:pPr>
      <w:tabs>
        <w:tab w:val="center" w:pos="4680"/>
        <w:tab w:val="right" w:pos="9360"/>
      </w:tabs>
      <w:spacing w:after="80"/>
    </w:pPr>
    <w:rPr>
      <w:rFonts w:ascii="Calibri" w:hAnsi="Calibri" w:cs="Arial Unicode MS"/>
      <w:color w:val="000000"/>
      <w:sz w:val="24"/>
      <w:szCs w:val="24"/>
      <w:u w:color="000000"/>
      <w:lang w:val="en-US"/>
    </w:rPr>
  </w:style>
  <w:style w:type="paragraph" w:customStyle="1" w:styleId="TextA">
    <w:name w:val="Text A"/>
    <w:qFormat/>
    <w:pPr>
      <w:spacing w:after="80"/>
    </w:pPr>
    <w:rPr>
      <w:rFonts w:ascii="Calibri" w:hAnsi="Calibri" w:cs="Arial Unicode MS"/>
      <w:color w:val="000000"/>
      <w:sz w:val="24"/>
      <w:szCs w:val="24"/>
      <w:u w:color="000000"/>
    </w:rPr>
  </w:style>
  <w:style w:type="paragraph" w:customStyle="1" w:styleId="BasicParagraph">
    <w:name w:val="[Basic Paragraph]"/>
    <w:qFormat/>
    <w:pPr>
      <w:spacing w:line="288" w:lineRule="auto"/>
    </w:pPr>
    <w:rPr>
      <w:rFonts w:ascii="Minion Pro" w:eastAsia="Minion Pro" w:hAnsi="Minion Pro" w:cs="Minion Pro"/>
      <w:color w:val="000000"/>
      <w:sz w:val="24"/>
      <w:szCs w:val="24"/>
      <w:u w:color="000000"/>
      <w:lang w:val="en-US"/>
    </w:rPr>
  </w:style>
  <w:style w:type="paragraph" w:customStyle="1" w:styleId="-wm-msonormal">
    <w:name w:val="-wm-msonormal"/>
    <w:basedOn w:val="Normln"/>
    <w:qFormat/>
    <w:rsid w:val="00885E05"/>
    <w:pPr>
      <w:spacing w:beforeAutospacing="1" w:afterAutospacing="1"/>
    </w:pPr>
    <w:rPr>
      <w:rFonts w:ascii="Calibri" w:eastAsiaTheme="minorHAnsi" w:hAnsi="Calibri" w:cs="Calibri"/>
      <w:sz w:val="22"/>
      <w:szCs w:val="22"/>
      <w:lang w:val="cs-CZ" w:eastAsia="cs-CZ"/>
    </w:rPr>
  </w:style>
  <w:style w:type="paragraph" w:styleId="Normlnweb">
    <w:name w:val="Normal (Web)"/>
    <w:basedOn w:val="Normln"/>
    <w:uiPriority w:val="99"/>
    <w:unhideWhenUsed/>
    <w:qFormat/>
    <w:rsid w:val="00284543"/>
    <w:pPr>
      <w:spacing w:beforeAutospacing="1" w:afterAutospacing="1"/>
    </w:pPr>
    <w:rPr>
      <w:rFonts w:eastAsia="Times New Roman"/>
      <w:lang w:val="cs-CZ" w:eastAsia="cs-CZ"/>
    </w:rPr>
  </w:style>
  <w:style w:type="paragraph" w:customStyle="1" w:styleId="Pa0">
    <w:name w:val="Pa0"/>
    <w:basedOn w:val="Normln"/>
    <w:next w:val="Normln"/>
    <w:uiPriority w:val="99"/>
    <w:qFormat/>
    <w:rsid w:val="00284543"/>
    <w:pPr>
      <w:spacing w:line="241" w:lineRule="atLeast"/>
    </w:pPr>
    <w:rPr>
      <w:rFonts w:ascii="Mabry Pro" w:eastAsiaTheme="minorHAnsi" w:hAnsi="Mabry Pro" w:cstheme="minorBidi"/>
      <w:lang w:val="cs-CZ"/>
    </w:rPr>
  </w:style>
  <w:style w:type="paragraph" w:styleId="Bezmezer">
    <w:name w:val="No Spacing"/>
    <w:uiPriority w:val="1"/>
    <w:qFormat/>
    <w:rsid w:val="002720B9"/>
    <w:rPr>
      <w:sz w:val="24"/>
      <w:szCs w:val="24"/>
      <w:lang w:val="en-US" w:eastAsia="en-US"/>
    </w:rPr>
  </w:style>
  <w:style w:type="paragraph" w:styleId="Odstavecseseznamem">
    <w:name w:val="List Paragraph"/>
    <w:basedOn w:val="Normln"/>
    <w:uiPriority w:val="34"/>
    <w:qFormat/>
    <w:rsid w:val="007907D7"/>
    <w:pPr>
      <w:spacing w:after="160" w:line="278" w:lineRule="auto"/>
      <w:ind w:left="720"/>
      <w:contextualSpacing/>
    </w:pPr>
    <w:rPr>
      <w:rFonts w:asciiTheme="minorHAnsi" w:eastAsiaTheme="minorHAnsi" w:hAnsiTheme="minorHAnsi" w:cstheme="minorBidi"/>
      <w:kern w:val="2"/>
      <w:lang w:val="cs-CZ"/>
    </w:rPr>
  </w:style>
  <w:style w:type="numbering" w:customStyle="1" w:styleId="Bezseznamuuser">
    <w:name w:val="Bez seznamu (user)"/>
    <w:uiPriority w:val="99"/>
    <w:semiHidden/>
    <w:unhideWhenUsed/>
    <w:qFormat/>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facebook.com/galerie.GAS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ask.c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edlackova@gask.cz"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pen.spotify.com/show/5YVsEkxWoY7gEdyteUtM5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stagram.com/gask_kutnahor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C1FD4-1ADF-4464-9041-3F17167D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1064</Words>
  <Characters>6282</Characters>
  <Application>Microsoft Office Word</Application>
  <DocSecurity>0</DocSecurity>
  <Lines>52</Lines>
  <Paragraphs>14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Sedláčková</dc:creator>
  <dc:description/>
  <cp:lastModifiedBy>Alena Sedláčková</cp:lastModifiedBy>
  <cp:revision>31</cp:revision>
  <cp:lastPrinted>2025-09-23T11:55:00Z</cp:lastPrinted>
  <dcterms:created xsi:type="dcterms:W3CDTF">2025-10-09T13:52:00Z</dcterms:created>
  <dcterms:modified xsi:type="dcterms:W3CDTF">2025-10-14T12:11:00Z</dcterms:modified>
  <dc:language>cs-CZ</dc:language>
</cp:coreProperties>
</file>